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000000" w:themeColor="text1"/>
          <w:lang w:val="es-ES"/>
        </w:rPr>
        <w:id w:val="172487955"/>
        <w:docPartObj>
          <w:docPartGallery w:val="Cover Pages"/>
          <w:docPartUnique/>
        </w:docPartObj>
      </w:sdtPr>
      <w:sdtEndPr>
        <w:rPr>
          <w:rFonts w:asciiTheme="majorHAnsi" w:hAnsiTheme="majorHAnsi"/>
          <w:b/>
          <w:u w:val="single"/>
          <w:lang w:val="es-ES_tradnl"/>
        </w:rPr>
      </w:sdtEndPr>
      <w:sdtContent>
        <w:p w:rsidR="00127049" w:rsidRPr="0061182E" w:rsidRDefault="006606BE" w:rsidP="00662E1D">
          <w:pPr>
            <w:rPr>
              <w:color w:val="000000" w:themeColor="text1"/>
              <w:lang w:val="es-ES"/>
            </w:rPr>
          </w:pPr>
          <w:r>
            <w:rPr>
              <w:noProof/>
              <w:color w:val="000000" w:themeColor="text1"/>
              <w:lang w:val="es-CL" w:eastAsia="es-CL"/>
            </w:rPr>
            <mc:AlternateContent>
              <mc:Choice Requires="wpg">
                <w:drawing>
                  <wp:anchor distT="0" distB="0" distL="114300" distR="114300" simplePos="0" relativeHeight="252007424" behindDoc="0" locked="0" layoutInCell="0" allowOverlap="1">
                    <wp:simplePos x="0" y="0"/>
                    <wp:positionH relativeFrom="page">
                      <wp:align>center</wp:align>
                    </wp:positionH>
                    <wp:positionV relativeFrom="page">
                      <wp:align>center</wp:align>
                    </wp:positionV>
                    <wp:extent cx="7354570" cy="9533890"/>
                    <wp:effectExtent l="7620" t="7620" r="10160" b="12065"/>
                    <wp:wrapNone/>
                    <wp:docPr id="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4570" cy="9533890"/>
                              <a:chOff x="316" y="406"/>
                              <a:chExt cx="11608" cy="15028"/>
                            </a:xfrm>
                          </wpg:grpSpPr>
                          <wpg:grpSp>
                            <wpg:cNvPr id="2" name="Group 332"/>
                            <wpg:cNvGrpSpPr>
                              <a:grpSpLocks/>
                            </wpg:cNvGrpSpPr>
                            <wpg:grpSpPr bwMode="auto">
                              <a:xfrm>
                                <a:off x="316" y="406"/>
                                <a:ext cx="11608" cy="15028"/>
                                <a:chOff x="321" y="406"/>
                                <a:chExt cx="11600" cy="15025"/>
                              </a:xfrm>
                            </wpg:grpSpPr>
                            <wps:wsp>
                              <wps:cNvPr id="3" name="Rectangle 333"/>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 name="Rectangle 334"/>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EndPr/>
                                    <w:sdtContent>
                                      <w:p w:rsidR="00D47252" w:rsidRDefault="00D47252" w:rsidP="007013A4">
                                        <w:pPr>
                                          <w:pStyle w:val="Sinespaciado"/>
                                          <w:jc w:val="center"/>
                                          <w:rPr>
                                            <w:color w:val="FFFFFF" w:themeColor="background1"/>
                                            <w:sz w:val="80"/>
                                            <w:szCs w:val="80"/>
                                          </w:rPr>
                                        </w:pPr>
                                        <w:r>
                                          <w:rPr>
                                            <w:color w:val="FFFFFF" w:themeColor="background1"/>
                                            <w:sz w:val="80"/>
                                            <w:szCs w:val="80"/>
                                          </w:rPr>
                                          <w:t>ANEXO: MANUAL DE CONVIVENCIA ESCOLAR</w:t>
                                        </w:r>
                                      </w:p>
                                    </w:sdtContent>
                                  </w:sdt>
                                  <w:sdt>
                                    <w:sdtPr>
                                      <w:rPr>
                                        <w:color w:val="FFFFFF" w:themeColor="background1"/>
                                        <w:sz w:val="40"/>
                                        <w:szCs w:val="40"/>
                                      </w:rPr>
                                      <w:alias w:val="Subtítulo"/>
                                      <w:id w:val="16962284"/>
                                      <w:dataBinding w:prefixMappings="xmlns:ns0='http://schemas.openxmlformats.org/package/2006/metadata/core-properties' xmlns:ns1='http://purl.org/dc/elements/1.1/'" w:xpath="/ns0:coreProperties[1]/ns1:subject[1]" w:storeItemID="{6C3C8BC8-F283-45AE-878A-BAB7291924A1}"/>
                                      <w:text/>
                                    </w:sdtPr>
                                    <w:sdtEndPr/>
                                    <w:sdtContent>
                                      <w:p w:rsidR="00D47252" w:rsidRDefault="00D47252" w:rsidP="007013A4">
                                        <w:pPr>
                                          <w:pStyle w:val="Sinespaciado"/>
                                          <w:jc w:val="center"/>
                                          <w:rPr>
                                            <w:color w:val="FFFFFF" w:themeColor="background1"/>
                                            <w:sz w:val="40"/>
                                            <w:szCs w:val="40"/>
                                          </w:rPr>
                                        </w:pPr>
                                        <w:r>
                                          <w:rPr>
                                            <w:color w:val="FFFFFF" w:themeColor="background1"/>
                                            <w:sz w:val="40"/>
                                            <w:szCs w:val="40"/>
                                          </w:rPr>
                                          <w:t>FUNCIONAMIENTO MODALIDAD PRESENCIAL                                         LICEO JUAN CORTÉS – MONROY CORTÉS</w:t>
                                        </w:r>
                                      </w:p>
                                    </w:sdtContent>
                                  </w:sdt>
                                  <w:p w:rsidR="00D47252" w:rsidRDefault="00D47252" w:rsidP="007013A4">
                                    <w:pPr>
                                      <w:pStyle w:val="Sinespaciado"/>
                                      <w:jc w:val="center"/>
                                      <w:rPr>
                                        <w:color w:val="FFFFFF" w:themeColor="background1"/>
                                      </w:rPr>
                                    </w:pPr>
                                  </w:p>
                                  <w:p w:rsidR="00D47252" w:rsidRPr="00FA4D28" w:rsidRDefault="006724CA" w:rsidP="007013A4">
                                    <w:pPr>
                                      <w:tabs>
                                        <w:tab w:val="center" w:pos="4252"/>
                                        <w:tab w:val="right" w:pos="8504"/>
                                      </w:tabs>
                                      <w:jc w:val="center"/>
                                      <w:rPr>
                                        <w:rFonts w:ascii="Calibri" w:eastAsia="Calibri" w:hAnsi="Calibri"/>
                                        <w:color w:val="FF0000"/>
                                      </w:rPr>
                                    </w:pPr>
                                    <w:sdt>
                                      <w:sdtPr>
                                        <w:rPr>
                                          <w:b/>
                                          <w:bCs/>
                                          <w:i/>
                                          <w:iCs/>
                                          <w:lang w:val="es-ES"/>
                                        </w:rPr>
                                        <w:alias w:val="Abstracto"/>
                                        <w:id w:val="16962290"/>
                                        <w:dataBinding w:prefixMappings="xmlns:ns0='http://schemas.microsoft.com/office/2006/coverPageProps'" w:xpath="/ns0:CoverPageProperties[1]/ns0:Abstract[1]" w:storeItemID="{55AF091B-3C7A-41E3-B477-F2FDAA23CFDA}"/>
                                        <w:text/>
                                      </w:sdtPr>
                                      <w:sdtEndPr/>
                                      <w:sdtContent>
                                        <w:r w:rsidR="00D47252" w:rsidRPr="007013A4">
                                          <w:rPr>
                                            <w:b/>
                                            <w:bCs/>
                                            <w:i/>
                                            <w:iCs/>
                                            <w:lang w:val="es-ES"/>
                                          </w:rPr>
                                          <w:t xml:space="preserve"> “Comunidad Educativa que Incentiva la Excelencia Académica, la Participación y la Formación Ciudadana”.                      </w:t>
                                        </w:r>
                                      </w:sdtContent>
                                    </w:sdt>
                                  </w:p>
                                  <w:p w:rsidR="00D47252" w:rsidRDefault="00D47252">
                                    <w:pPr>
                                      <w:pStyle w:val="Sinespaciado"/>
                                      <w:rPr>
                                        <w:color w:val="FFFFFF" w:themeColor="background1"/>
                                      </w:rPr>
                                    </w:pPr>
                                  </w:p>
                                  <w:p w:rsidR="00D47252" w:rsidRDefault="00D47252">
                                    <w:pPr>
                                      <w:pStyle w:val="Sinespaciado"/>
                                      <w:rPr>
                                        <w:color w:val="FFFFFF" w:themeColor="background1"/>
                                      </w:rPr>
                                    </w:pPr>
                                  </w:p>
                                </w:txbxContent>
                              </wps:txbx>
                              <wps:bodyPr rot="0" vert="horz" wrap="square" lIns="228600" tIns="1371600" rIns="457200" bIns="45720" anchor="t" anchorCtr="0" upright="1">
                                <a:noAutofit/>
                              </wps:bodyPr>
                            </wps:wsp>
                            <wpg:grpSp>
                              <wpg:cNvPr id="5" name="Group 335"/>
                              <wpg:cNvGrpSpPr>
                                <a:grpSpLocks/>
                              </wpg:cNvGrpSpPr>
                              <wpg:grpSpPr bwMode="auto">
                                <a:xfrm>
                                  <a:off x="321" y="3424"/>
                                  <a:ext cx="3125" cy="6069"/>
                                  <a:chOff x="654" y="3599"/>
                                  <a:chExt cx="2880" cy="5760"/>
                                </a:xfrm>
                              </wpg:grpSpPr>
                              <wps:wsp>
                                <wps:cNvPr id="6" name="Rectangle 336"/>
                                <wps:cNvSpPr>
                                  <a:spLocks noChangeArrowheads="1"/>
                                </wps:cNvSpPr>
                                <wps:spPr bwMode="auto">
                                  <a:xfrm flipH="1">
                                    <a:off x="2094" y="6479"/>
                                    <a:ext cx="1440" cy="1440"/>
                                  </a:xfrm>
                                  <a:prstGeom prst="rect">
                                    <a:avLst/>
                                  </a:prstGeom>
                                  <a:solidFill>
                                    <a:schemeClr val="accent1">
                                      <a:lumMod val="50000"/>
                                      <a:lumOff val="5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 name="Rectangle 337"/>
                                <wps:cNvSpPr>
                                  <a:spLocks noChangeArrowheads="1"/>
                                </wps:cNvSpPr>
                                <wps:spPr bwMode="auto">
                                  <a:xfrm flipH="1">
                                    <a:off x="2094" y="503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338"/>
                                <wps:cNvSpPr>
                                  <a:spLocks noChangeArrowheads="1"/>
                                </wps:cNvSpPr>
                                <wps:spPr bwMode="auto">
                                  <a:xfrm flipH="1">
                                    <a:off x="654" y="5039"/>
                                    <a:ext cx="1440" cy="1440"/>
                                  </a:xfrm>
                                  <a:prstGeom prst="rect">
                                    <a:avLst/>
                                  </a:prstGeom>
                                  <a:solidFill>
                                    <a:schemeClr val="accent1">
                                      <a:lumMod val="50000"/>
                                      <a:lumOff val="5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 name="Rectangle 339"/>
                                <wps:cNvSpPr>
                                  <a:spLocks noChangeArrowheads="1"/>
                                </wps:cNvSpPr>
                                <wps:spPr bwMode="auto">
                                  <a:xfrm flipH="1">
                                    <a:off x="654" y="359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340"/>
                                <wps:cNvSpPr>
                                  <a:spLocks noChangeArrowheads="1"/>
                                </wps:cNvSpPr>
                                <wps:spPr bwMode="auto">
                                  <a:xfrm flipH="1">
                                    <a:off x="654" y="647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341"/>
                                <wps:cNvSpPr>
                                  <a:spLocks noChangeArrowheads="1"/>
                                </wps:cNvSpPr>
                                <wps:spPr bwMode="auto">
                                  <a:xfrm flipH="1">
                                    <a:off x="2094" y="791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342"/>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lang w:val="es-ES"/>
                                      </w:rPr>
                                      <w:alias w:val="Año"/>
                                      <w:id w:val="16962274"/>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rsidR="00D47252" w:rsidRDefault="00D47252">
                                        <w:pPr>
                                          <w:jc w:val="center"/>
                                          <w:rPr>
                                            <w:color w:val="FFFFFF" w:themeColor="background1"/>
                                            <w:sz w:val="48"/>
                                            <w:szCs w:val="52"/>
                                            <w:lang w:val="es-ES"/>
                                          </w:rPr>
                                        </w:pPr>
                                        <w:r>
                                          <w:rPr>
                                            <w:color w:val="FFFFFF" w:themeColor="background1"/>
                                            <w:sz w:val="52"/>
                                            <w:szCs w:val="52"/>
                                            <w:lang w:val="es-ES"/>
                                          </w:rPr>
                                          <w:t xml:space="preserve"> 2021</w:t>
                                        </w:r>
                                      </w:p>
                                    </w:sdtContent>
                                  </w:sdt>
                                </w:txbxContent>
                              </wps:txbx>
                              <wps:bodyPr rot="0" vert="horz" wrap="square" lIns="91440" tIns="45720" rIns="91440" bIns="45720" anchor="b" anchorCtr="0" upright="1">
                                <a:noAutofit/>
                              </wps:bodyPr>
                            </wps:wsp>
                          </wpg:grpSp>
                          <wpg:grpSp>
                            <wpg:cNvPr id="13" name="Group 343"/>
                            <wpg:cNvGrpSpPr>
                              <a:grpSpLocks/>
                            </wpg:cNvGrpSpPr>
                            <wpg:grpSpPr bwMode="auto">
                              <a:xfrm>
                                <a:off x="3446" y="13758"/>
                                <a:ext cx="8169" cy="1382"/>
                                <a:chOff x="3446" y="13758"/>
                                <a:chExt cx="8169" cy="1382"/>
                              </a:xfrm>
                            </wpg:grpSpPr>
                            <wpg:grpSp>
                              <wpg:cNvPr id="14" name="Group 344"/>
                              <wpg:cNvGrpSpPr>
                                <a:grpSpLocks/>
                              </wpg:cNvGrpSpPr>
                              <wpg:grpSpPr bwMode="auto">
                                <a:xfrm flipH="1" flipV="1">
                                  <a:off x="10833" y="14380"/>
                                  <a:ext cx="782" cy="760"/>
                                  <a:chOff x="8754" y="11945"/>
                                  <a:chExt cx="2880" cy="2859"/>
                                </a:xfrm>
                              </wpg:grpSpPr>
                              <wps:wsp>
                                <wps:cNvPr id="15" name="Rectangle 345"/>
                                <wps:cNvSpPr>
                                  <a:spLocks noChangeArrowheads="1"/>
                                </wps:cNvSpPr>
                                <wps:spPr bwMode="auto">
                                  <a:xfrm flipH="1">
                                    <a:off x="10194" y="11945"/>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6" name="Rectangle 346"/>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347"/>
                                <wps:cNvSpPr>
                                  <a:spLocks noChangeArrowheads="1"/>
                                </wps:cNvSpPr>
                                <wps:spPr bwMode="auto">
                                  <a:xfrm flipH="1">
                                    <a:off x="8754" y="13364"/>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8" name="Rectangle 348"/>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bCs/>
                                        <w:i/>
                                        <w:iCs/>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rsidR="00D47252" w:rsidRDefault="00D47252">
                                        <w:pPr>
                                          <w:pStyle w:val="Sinespaciado"/>
                                          <w:jc w:val="right"/>
                                          <w:rPr>
                                            <w:color w:val="FFFFFF" w:themeColor="background1"/>
                                          </w:rPr>
                                        </w:pPr>
                                        <w:r w:rsidRPr="007013A4">
                                          <w:rPr>
                                            <w:b/>
                                            <w:bCs/>
                                            <w:i/>
                                            <w:iCs/>
                                          </w:rPr>
                                          <w:t>AVDA. ARTURO PRAT Nº 652                                                                                                      FONO: 55-2611043                                                                                                                   CORREO ELECTRÓNICO: liceojcmc@gmail.com                                                TALTAL</w:t>
                                        </w:r>
                                      </w:p>
                                    </w:sdtContent>
                                  </w:sdt>
                                  <w:sdt>
                                    <w:sdtPr>
                                      <w:rPr>
                                        <w:color w:val="FFFFFF" w:themeColor="background1"/>
                                      </w:rPr>
                                      <w:alias w:val="Organización"/>
                                      <w:id w:val="16962301"/>
                                      <w:dataBinding w:prefixMappings="xmlns:ns0='http://schemas.openxmlformats.org/officeDocument/2006/extended-properties'" w:xpath="/ns0:Properties[1]/ns0:Company[1]" w:storeItemID="{6668398D-A668-4E3E-A5EB-62B293D839F1}"/>
                                      <w:text/>
                                    </w:sdtPr>
                                    <w:sdtEndPr/>
                                    <w:sdtContent>
                                      <w:p w:rsidR="00D47252" w:rsidRDefault="00D55ADA">
                                        <w:pPr>
                                          <w:pStyle w:val="Sinespaciado"/>
                                          <w:jc w:val="right"/>
                                          <w:rPr>
                                            <w:color w:val="FFFFFF" w:themeColor="background1"/>
                                          </w:rPr>
                                        </w:pPr>
                                        <w:r>
                                          <w:rPr>
                                            <w:color w:val="FFFFFF" w:themeColor="background1"/>
                                            <w:lang w:val="es-CL"/>
                                          </w:rPr>
                                          <w:t xml:space="preserve"> </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p w:rsidR="00D47252" w:rsidRDefault="00D47252">
                                        <w:pPr>
                                          <w:pStyle w:val="Sinespaciado"/>
                                          <w:jc w:val="right"/>
                                          <w:rPr>
                                            <w:color w:val="FFFFFF" w:themeColor="background1"/>
                                          </w:rPr>
                                        </w:pPr>
                                        <w:r>
                                          <w:rPr>
                                            <w:color w:val="FFFFFF" w:themeColor="background1"/>
                                          </w:rPr>
                                          <w:t xml:space="preserve"> 2021</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331" o:spid="_x0000_s1026" style="position:absolute;margin-left:0;margin-top:0;width:579.1pt;height:750.7pt;z-index:25200742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" o:allowincell="f">
                    <v:group id="Group 332"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33" o:spid="_x0000_s1028"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" fillcolor="#8c8c8c [1772]" strokecolor="white [3212]" strokeweight="1pt">
                        <v:fill r:id="rId10" o:title="" color2="#bfbfbf [2412]" type="pattern"/>
                        <v:shadow color="#d8d8d8 [2732]" offset="3pt,3pt"/>
                      </v:rect>
                      <v:rect id="Rectangle 334"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" fillcolor="#737373 [1789]" strokecolor="white [3212]" strokeweight="1pt">
                        <v:shadow color="#d8d8d8 [2732]" offset="3pt,3pt"/>
                        <v:textbox inset="18pt,108pt,36pt">
                          <w:txbxContent>
                            <w:sdt>
                              <w:sdtPr>
                                <w:rPr>
                                  <w:color w:val="FFFFFF" w:themeColor="background1"/>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EndPr/>
                              <w:sdtContent>
                                <w:p w:rsidR="00D47252" w:rsidRDefault="00D47252" w:rsidP="007013A4">
                                  <w:pPr>
                                    <w:pStyle w:val="Sinespaciado"/>
                                    <w:jc w:val="center"/>
                                    <w:rPr>
                                      <w:color w:val="FFFFFF" w:themeColor="background1"/>
                                      <w:sz w:val="80"/>
                                      <w:szCs w:val="80"/>
                                    </w:rPr>
                                  </w:pPr>
                                  <w:r>
                                    <w:rPr>
                                      <w:color w:val="FFFFFF" w:themeColor="background1"/>
                                      <w:sz w:val="80"/>
                                      <w:szCs w:val="80"/>
                                    </w:rPr>
                                    <w:t>ANEXO: MANUAL DE CONVIVENCIA ESCOLAR</w:t>
                                  </w:r>
                                </w:p>
                              </w:sdtContent>
                            </w:sdt>
                            <w:sdt>
                              <w:sdtPr>
                                <w:rPr>
                                  <w:color w:val="FFFFFF" w:themeColor="background1"/>
                                  <w:sz w:val="40"/>
                                  <w:szCs w:val="40"/>
                                </w:rPr>
                                <w:alias w:val="Subtítulo"/>
                                <w:id w:val="16962284"/>
                                <w:dataBinding w:prefixMappings="xmlns:ns0='http://schemas.openxmlformats.org/package/2006/metadata/core-properties' xmlns:ns1='http://purl.org/dc/elements/1.1/'" w:xpath="/ns0:coreProperties[1]/ns1:subject[1]" w:storeItemID="{6C3C8BC8-F283-45AE-878A-BAB7291924A1}"/>
                                <w:text/>
                              </w:sdtPr>
                              <w:sdtEndPr/>
                              <w:sdtContent>
                                <w:p w:rsidR="00D47252" w:rsidRDefault="00D47252" w:rsidP="007013A4">
                                  <w:pPr>
                                    <w:pStyle w:val="Sinespaciado"/>
                                    <w:jc w:val="center"/>
                                    <w:rPr>
                                      <w:color w:val="FFFFFF" w:themeColor="background1"/>
                                      <w:sz w:val="40"/>
                                      <w:szCs w:val="40"/>
                                    </w:rPr>
                                  </w:pPr>
                                  <w:r>
                                    <w:rPr>
                                      <w:color w:val="FFFFFF" w:themeColor="background1"/>
                                      <w:sz w:val="40"/>
                                      <w:szCs w:val="40"/>
                                    </w:rPr>
                                    <w:t>FUNCIONAMIENTO MODALIDAD PRESENCIAL                                         LICEO JUAN CORTÉS – MONROY CORTÉS</w:t>
                                  </w:r>
                                </w:p>
                              </w:sdtContent>
                            </w:sdt>
                            <w:p w:rsidR="00D47252" w:rsidRDefault="00D47252" w:rsidP="007013A4">
                              <w:pPr>
                                <w:pStyle w:val="Sinespaciado"/>
                                <w:jc w:val="center"/>
                                <w:rPr>
                                  <w:color w:val="FFFFFF" w:themeColor="background1"/>
                                </w:rPr>
                              </w:pPr>
                            </w:p>
                            <w:p w:rsidR="00D47252" w:rsidRPr="00FA4D28" w:rsidRDefault="006724CA" w:rsidP="007013A4">
                              <w:pPr>
                                <w:tabs>
                                  <w:tab w:val="center" w:pos="4252"/>
                                  <w:tab w:val="right" w:pos="8504"/>
                                </w:tabs>
                                <w:jc w:val="center"/>
                                <w:rPr>
                                  <w:rFonts w:ascii="Calibri" w:eastAsia="Calibri" w:hAnsi="Calibri"/>
                                  <w:color w:val="FF0000"/>
                                </w:rPr>
                              </w:pPr>
                              <w:sdt>
                                <w:sdtPr>
                                  <w:rPr>
                                    <w:b/>
                                    <w:bCs/>
                                    <w:i/>
                                    <w:iCs/>
                                    <w:lang w:val="es-ES"/>
                                  </w:rPr>
                                  <w:alias w:val="Abstracto"/>
                                  <w:id w:val="16962290"/>
                                  <w:dataBinding w:prefixMappings="xmlns:ns0='http://schemas.microsoft.com/office/2006/coverPageProps'" w:xpath="/ns0:CoverPageProperties[1]/ns0:Abstract[1]" w:storeItemID="{55AF091B-3C7A-41E3-B477-F2FDAA23CFDA}"/>
                                  <w:text/>
                                </w:sdtPr>
                                <w:sdtEndPr/>
                                <w:sdtContent>
                                  <w:r w:rsidR="00D47252" w:rsidRPr="007013A4">
                                    <w:rPr>
                                      <w:b/>
                                      <w:bCs/>
                                      <w:i/>
                                      <w:iCs/>
                                      <w:lang w:val="es-ES"/>
                                    </w:rPr>
                                    <w:t xml:space="preserve"> “Comunidad Educativa que Incentiva la Excelencia Académica, la Participación y la Formación Ciudadana”.                      </w:t>
                                  </w:r>
                                </w:sdtContent>
                              </w:sdt>
                            </w:p>
                            <w:p w:rsidR="00D47252" w:rsidRDefault="00D47252">
                              <w:pPr>
                                <w:pStyle w:val="Sinespaciado"/>
                                <w:rPr>
                                  <w:color w:val="FFFFFF" w:themeColor="background1"/>
                                </w:rPr>
                              </w:pPr>
                            </w:p>
                            <w:p w:rsidR="00D47252" w:rsidRDefault="00D47252">
                              <w:pPr>
                                <w:pStyle w:val="Sinespaciado"/>
                                <w:rPr>
                                  <w:color w:val="FFFFFF" w:themeColor="background1"/>
                                </w:rPr>
                              </w:pPr>
                            </w:p>
                          </w:txbxContent>
                        </v:textbox>
                      </v:rect>
                      <v:group id="Group 335"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36"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" fillcolor="#a7bfde [1620]" strokecolor="white [3212]" strokeweight="1pt">
                          <v:fill opacity="52428f"/>
                          <v:shadow color="#d8d8d8 [2732]" offset="3pt,3pt"/>
                        </v:rect>
                        <v:rect id="Rectangle 337"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" fillcolor="#a7bfde [1620]" strokecolor="white [3212]" strokeweight="1pt">
                          <v:fill opacity="32896f"/>
                          <v:shadow color="#d8d8d8 [2732]" offset="3pt,3pt"/>
                        </v:rect>
                        <v:rect id="Rectangle 338"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" fillcolor="#a7bfde [1620]" strokecolor="white [3212]" strokeweight="1pt">
                          <v:fill opacity="52428f"/>
                          <v:shadow color="#d8d8d8 [2732]" offset="3pt,3pt"/>
                        </v:rect>
                        <v:rect id="Rectangle 339"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" fillcolor="#a7bfde [1620]" strokecolor="white [3212]" strokeweight="1pt">
                          <v:fill opacity="32896f"/>
                          <v:shadow color="#d8d8d8 [2732]" offset="3pt,3pt"/>
                        </v:rect>
                        <v:rect id="Rectangle 340"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" fillcolor="#a7bfde [1620]" strokecolor="white [3212]" strokeweight="1pt">
                          <v:fill opacity="32896f"/>
                          <v:shadow color="#d8d8d8 [2732]" offset="3pt,3pt"/>
                        </v:rect>
                        <v:rect id="Rectangle 341"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" fillcolor="#a7bfde [1620]" strokecolor="white [3212]" strokeweight="1pt">
                          <v:fill opacity="32896f"/>
                          <v:shadow color="#d8d8d8 [2732]" offset="3pt,3pt"/>
                        </v:rect>
                      </v:group>
                      <v:rect id="Rectangle 342"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" fillcolor="#c0504d [3205]" strokecolor="white [3212]" strokeweight="1pt">
                        <v:shadow color="#d8d8d8 [2732]" offset="3pt,3pt"/>
                        <v:textbox>
                          <w:txbxContent>
                            <w:sdt>
                              <w:sdtPr>
                                <w:rPr>
                                  <w:color w:val="FFFFFF" w:themeColor="background1"/>
                                  <w:sz w:val="52"/>
                                  <w:szCs w:val="52"/>
                                  <w:lang w:val="es-ES"/>
                                </w:rPr>
                                <w:alias w:val="Año"/>
                                <w:id w:val="16962274"/>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rsidR="00D47252" w:rsidRDefault="00D47252">
                                  <w:pPr>
                                    <w:jc w:val="center"/>
                                    <w:rPr>
                                      <w:color w:val="FFFFFF" w:themeColor="background1"/>
                                      <w:sz w:val="48"/>
                                      <w:szCs w:val="52"/>
                                      <w:lang w:val="es-ES"/>
                                    </w:rPr>
                                  </w:pPr>
                                  <w:r>
                                    <w:rPr>
                                      <w:color w:val="FFFFFF" w:themeColor="background1"/>
                                      <w:sz w:val="52"/>
                                      <w:szCs w:val="52"/>
                                      <w:lang w:val="es-ES"/>
                                    </w:rPr>
                                    <w:t xml:space="preserve"> 2021</w:t>
                                  </w:r>
                                </w:p>
                              </w:sdtContent>
                            </w:sdt>
                          </w:txbxContent>
                        </v:textbox>
                      </v:rect>
                    </v:group>
                    <v:group id="Group 343"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344"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yHwwAAANsAAAAPAAAAZHJzL2Rvd25yZXYueG1sRE9Na8JA&#10;EL0X+h+WKXgpuqlY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H4g8h8MAAADbAAAADwAA&#10;AAAAAAAAAAAAAAAHAgAAZHJzL2Rvd25yZXYueG1sUEsFBgAAAAADAAMAtwAAAPcCAAAAAA==&#10;">
                        <v:rect id="Rectangle 345"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" fillcolor="#bfbfbf [2412]" strokecolor="white [3212]" strokeweight="1pt">
                          <v:fill opacity="32896f"/>
                          <v:shadow color="#d8d8d8 [2732]" offset="3pt,3pt"/>
                        </v:rect>
                        <v:rect id="Rectangle 346"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" fillcolor="#c0504d [3205]" strokecolor="white [3212]" strokeweight="1pt">
                          <v:shadow color="#d8d8d8 [2732]" offset="3pt,3pt"/>
                        </v:rect>
                        <v:rect id="Rectangle 347"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" fillcolor="#bfbfbf [2412]" strokecolor="white [3212]" strokeweight="1pt">
                          <v:fill opacity="32896f"/>
                          <v:shadow color="#d8d8d8 [2732]" offset="3pt,3pt"/>
                        </v:rect>
                      </v:group>
                      <v:rect id="Rectangle 348"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" filled="f" fillcolor="white [3212]" stroked="f" strokecolor="white [3212]" strokeweight="1pt">
                        <v:fill opacity="52428f"/>
                        <v:textbox inset=",0,,0">
                          <w:txbxContent>
                            <w:sdt>
                              <w:sdtPr>
                                <w:rPr>
                                  <w:b/>
                                  <w:bCs/>
                                  <w:i/>
                                  <w:iCs/>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rsidR="00D47252" w:rsidRDefault="00D47252">
                                  <w:pPr>
                                    <w:pStyle w:val="Sinespaciado"/>
                                    <w:jc w:val="right"/>
                                    <w:rPr>
                                      <w:color w:val="FFFFFF" w:themeColor="background1"/>
                                    </w:rPr>
                                  </w:pPr>
                                  <w:r w:rsidRPr="007013A4">
                                    <w:rPr>
                                      <w:b/>
                                      <w:bCs/>
                                      <w:i/>
                                      <w:iCs/>
                                    </w:rPr>
                                    <w:t>AVDA. ARTURO PRAT Nº 652                                                                                                      FONO: 55-2611043                                                                                                                   CORREO ELECTRÓNICO: liceojcmc@gmail.com                                                TALTAL</w:t>
                                  </w:r>
                                </w:p>
                              </w:sdtContent>
                            </w:sdt>
                            <w:sdt>
                              <w:sdtPr>
                                <w:rPr>
                                  <w:color w:val="FFFFFF" w:themeColor="background1"/>
                                </w:rPr>
                                <w:alias w:val="Organización"/>
                                <w:id w:val="16962301"/>
                                <w:dataBinding w:prefixMappings="xmlns:ns0='http://schemas.openxmlformats.org/officeDocument/2006/extended-properties'" w:xpath="/ns0:Properties[1]/ns0:Company[1]" w:storeItemID="{6668398D-A668-4E3E-A5EB-62B293D839F1}"/>
                                <w:text/>
                              </w:sdtPr>
                              <w:sdtEndPr/>
                              <w:sdtContent>
                                <w:p w:rsidR="00D47252" w:rsidRDefault="00D55ADA">
                                  <w:pPr>
                                    <w:pStyle w:val="Sinespaciado"/>
                                    <w:jc w:val="right"/>
                                    <w:rPr>
                                      <w:color w:val="FFFFFF" w:themeColor="background1"/>
                                    </w:rPr>
                                  </w:pPr>
                                  <w:r>
                                    <w:rPr>
                                      <w:color w:val="FFFFFF" w:themeColor="background1"/>
                                      <w:lang w:val="es-CL"/>
                                    </w:rPr>
                                    <w:t xml:space="preserve"> </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p w:rsidR="00D47252" w:rsidRDefault="00D47252">
                                  <w:pPr>
                                    <w:pStyle w:val="Sinespaciado"/>
                                    <w:jc w:val="right"/>
                                    <w:rPr>
                                      <w:color w:val="FFFFFF" w:themeColor="background1"/>
                                    </w:rPr>
                                  </w:pPr>
                                  <w:r>
                                    <w:rPr>
                                      <w:color w:val="FFFFFF" w:themeColor="background1"/>
                                    </w:rPr>
                                    <w:t xml:space="preserve"> 2021</w:t>
                                  </w:r>
                                </w:p>
                              </w:sdtContent>
                            </w:sdt>
                          </w:txbxContent>
                        </v:textbox>
                      </v:rect>
                    </v:group>
                    <w10:wrap anchorx="page" anchory="page"/>
                  </v:group>
                </w:pict>
              </mc:Fallback>
            </mc:AlternateContent>
          </w:r>
        </w:p>
      </w:sdtContent>
    </w:sdt>
    <w:p w:rsidR="00127049" w:rsidRPr="0061182E" w:rsidRDefault="00127049" w:rsidP="00127049">
      <w:pPr>
        <w:pStyle w:val="Sinespaciado"/>
        <w:spacing w:line="360" w:lineRule="auto"/>
        <w:jc w:val="both"/>
        <w:rPr>
          <w:rFonts w:asciiTheme="majorHAnsi" w:hAnsiTheme="majorHAnsi" w:cs="Arial"/>
          <w:color w:val="000000" w:themeColor="text1"/>
        </w:rPr>
      </w:pPr>
    </w:p>
    <w:p w:rsidR="00127049" w:rsidRPr="0061182E" w:rsidRDefault="00127049" w:rsidP="00127049">
      <w:pPr>
        <w:pStyle w:val="Sinespaciado"/>
        <w:spacing w:line="360" w:lineRule="auto"/>
        <w:jc w:val="both"/>
        <w:rPr>
          <w:rFonts w:asciiTheme="majorHAnsi" w:hAnsiTheme="majorHAnsi" w:cs="Arial"/>
          <w:color w:val="000000" w:themeColor="text1"/>
        </w:rPr>
      </w:pPr>
    </w:p>
    <w:p w:rsidR="00FB7A20" w:rsidRPr="0061182E" w:rsidRDefault="00FB7A20" w:rsidP="003967A7">
      <w:pPr>
        <w:pStyle w:val="Sinespaciado"/>
        <w:spacing w:line="360" w:lineRule="auto"/>
        <w:ind w:left="360"/>
        <w:jc w:val="center"/>
        <w:rPr>
          <w:rFonts w:asciiTheme="majorHAnsi" w:hAnsiTheme="majorHAnsi" w:cs="Arial"/>
          <w:b/>
          <w:bCs/>
          <w:color w:val="000000" w:themeColor="text1"/>
          <w:u w:val="single"/>
        </w:rPr>
      </w:pPr>
      <w:r w:rsidRPr="0061182E">
        <w:rPr>
          <w:rFonts w:asciiTheme="majorHAnsi" w:hAnsiTheme="majorHAnsi" w:cs="Arial"/>
          <w:b/>
          <w:bCs/>
          <w:color w:val="000000" w:themeColor="text1"/>
          <w:u w:val="single"/>
        </w:rPr>
        <w:t>ÍNDICE</w:t>
      </w:r>
    </w:p>
    <w:p w:rsidR="008046FB" w:rsidRPr="0061182E" w:rsidRDefault="006D3450" w:rsidP="00CD15CE">
      <w:pPr>
        <w:pStyle w:val="Sinespaciado"/>
        <w:spacing w:line="360" w:lineRule="auto"/>
        <w:jc w:val="both"/>
        <w:rPr>
          <w:rFonts w:asciiTheme="majorHAnsi" w:hAnsiTheme="majorHAnsi" w:cs="Arial"/>
          <w:b/>
          <w:bCs/>
          <w:color w:val="000000" w:themeColor="text1"/>
        </w:rPr>
      </w:pPr>
      <w:r w:rsidRPr="0061182E">
        <w:rPr>
          <w:rFonts w:asciiTheme="majorHAnsi" w:hAnsiTheme="majorHAnsi" w:cs="Arial"/>
          <w:b/>
          <w:bCs/>
          <w:color w:val="000000" w:themeColor="text1"/>
        </w:rPr>
        <w:t>Contenidos:</w:t>
      </w:r>
      <w:r w:rsidR="00FB7A20" w:rsidRPr="0061182E">
        <w:rPr>
          <w:rFonts w:asciiTheme="majorHAnsi" w:hAnsiTheme="majorHAnsi" w:cs="Arial"/>
          <w:b/>
          <w:bCs/>
          <w:color w:val="000000" w:themeColor="text1"/>
        </w:rPr>
        <w:tab/>
      </w:r>
      <w:r w:rsidR="00FB7A20" w:rsidRPr="0061182E">
        <w:rPr>
          <w:rFonts w:asciiTheme="majorHAnsi" w:hAnsiTheme="majorHAnsi" w:cs="Arial"/>
          <w:b/>
          <w:bCs/>
          <w:color w:val="000000" w:themeColor="text1"/>
        </w:rPr>
        <w:tab/>
      </w:r>
      <w:r w:rsidR="00FB7A20" w:rsidRPr="0061182E">
        <w:rPr>
          <w:rFonts w:asciiTheme="majorHAnsi" w:hAnsiTheme="majorHAnsi" w:cs="Arial"/>
          <w:b/>
          <w:bCs/>
          <w:color w:val="000000" w:themeColor="text1"/>
        </w:rPr>
        <w:tab/>
      </w:r>
      <w:r w:rsidR="00FB7A20" w:rsidRPr="0061182E">
        <w:rPr>
          <w:rFonts w:asciiTheme="majorHAnsi" w:hAnsiTheme="majorHAnsi" w:cs="Arial"/>
          <w:b/>
          <w:bCs/>
          <w:color w:val="000000" w:themeColor="text1"/>
        </w:rPr>
        <w:tab/>
      </w:r>
      <w:r w:rsidR="00FB7A20" w:rsidRPr="0061182E">
        <w:rPr>
          <w:rFonts w:asciiTheme="majorHAnsi" w:hAnsiTheme="majorHAnsi" w:cs="Arial"/>
          <w:b/>
          <w:bCs/>
          <w:color w:val="000000" w:themeColor="text1"/>
        </w:rPr>
        <w:tab/>
      </w:r>
      <w:r w:rsidR="00FB7A20" w:rsidRPr="0061182E">
        <w:rPr>
          <w:rFonts w:asciiTheme="majorHAnsi" w:hAnsiTheme="majorHAnsi" w:cs="Arial"/>
          <w:b/>
          <w:bCs/>
          <w:color w:val="000000" w:themeColor="text1"/>
        </w:rPr>
        <w:tab/>
      </w:r>
      <w:r w:rsidR="00FB7A20" w:rsidRPr="0061182E">
        <w:rPr>
          <w:rFonts w:asciiTheme="majorHAnsi" w:hAnsiTheme="majorHAnsi" w:cs="Arial"/>
          <w:b/>
          <w:bCs/>
          <w:color w:val="000000" w:themeColor="text1"/>
        </w:rPr>
        <w:tab/>
      </w:r>
      <w:r w:rsidR="00FB7A20" w:rsidRPr="0061182E">
        <w:rPr>
          <w:rFonts w:asciiTheme="majorHAnsi" w:hAnsiTheme="majorHAnsi" w:cs="Arial"/>
          <w:b/>
          <w:bCs/>
          <w:color w:val="000000" w:themeColor="text1"/>
        </w:rPr>
        <w:tab/>
      </w:r>
      <w:r w:rsidR="00FB7A20" w:rsidRPr="0061182E">
        <w:rPr>
          <w:rFonts w:asciiTheme="majorHAnsi" w:hAnsiTheme="majorHAnsi" w:cs="Arial"/>
          <w:b/>
          <w:bCs/>
          <w:color w:val="000000" w:themeColor="text1"/>
        </w:rPr>
        <w:tab/>
        <w:t xml:space="preserve">Página </w:t>
      </w:r>
    </w:p>
    <w:p w:rsidR="00E47BAB" w:rsidRPr="0061182E" w:rsidRDefault="00127049" w:rsidP="00CD15CE">
      <w:pPr>
        <w:pStyle w:val="Sinespaciado"/>
        <w:spacing w:line="360" w:lineRule="auto"/>
        <w:jc w:val="both"/>
        <w:rPr>
          <w:rFonts w:asciiTheme="majorHAnsi" w:hAnsiTheme="majorHAnsi" w:cs="Arial"/>
          <w:b/>
          <w:bCs/>
          <w:color w:val="000000" w:themeColor="text1"/>
          <w:u w:val="single"/>
        </w:rPr>
      </w:pPr>
      <w:r w:rsidRPr="0061182E">
        <w:rPr>
          <w:rFonts w:asciiTheme="majorHAnsi" w:hAnsiTheme="majorHAnsi" w:cs="Arial"/>
          <w:b/>
          <w:bCs/>
          <w:color w:val="000000" w:themeColor="text1"/>
        </w:rPr>
        <w:t xml:space="preserve">MANUAL DE CONVIVENCIA ESCOLAR </w:t>
      </w:r>
      <w:r w:rsidR="00E47BAB" w:rsidRPr="0061182E">
        <w:rPr>
          <w:rFonts w:asciiTheme="majorHAnsi" w:hAnsiTheme="majorHAnsi" w:cs="Arial"/>
          <w:b/>
          <w:bCs/>
          <w:color w:val="000000" w:themeColor="text1"/>
        </w:rPr>
        <w:t>2</w:t>
      </w:r>
      <w:r w:rsidR="00A30C66" w:rsidRPr="0061182E">
        <w:rPr>
          <w:rFonts w:asciiTheme="majorHAnsi" w:hAnsiTheme="majorHAnsi" w:cs="Arial"/>
          <w:b/>
          <w:bCs/>
          <w:color w:val="000000" w:themeColor="text1"/>
        </w:rPr>
        <w:t>02</w:t>
      </w:r>
      <w:r w:rsidR="004F1DB1" w:rsidRPr="0061182E">
        <w:rPr>
          <w:rFonts w:asciiTheme="majorHAnsi" w:hAnsiTheme="majorHAnsi" w:cs="Arial"/>
          <w:b/>
          <w:bCs/>
          <w:color w:val="000000" w:themeColor="text1"/>
        </w:rPr>
        <w:t>1</w:t>
      </w:r>
    </w:p>
    <w:p w:rsidR="007013A4" w:rsidRPr="0061182E" w:rsidRDefault="007013A4" w:rsidP="00CD15CE">
      <w:pPr>
        <w:pStyle w:val="Sinespaciado"/>
        <w:spacing w:line="360" w:lineRule="auto"/>
        <w:jc w:val="both"/>
        <w:rPr>
          <w:rFonts w:asciiTheme="majorHAnsi" w:hAnsiTheme="majorHAnsi" w:cs="Arial"/>
          <w:color w:val="000000" w:themeColor="text1"/>
        </w:rPr>
      </w:pPr>
    </w:p>
    <w:p w:rsidR="0042226F" w:rsidRPr="0061182E" w:rsidRDefault="00FB7A20"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Identificaci</w:t>
      </w:r>
      <w:r w:rsidR="007013A4" w:rsidRPr="0061182E">
        <w:rPr>
          <w:rFonts w:asciiTheme="majorHAnsi" w:hAnsiTheme="majorHAnsi" w:cs="Arial"/>
          <w:color w:val="000000" w:themeColor="text1"/>
        </w:rPr>
        <w:t xml:space="preserve">ón del establecimiento </w:t>
      </w:r>
      <w:r w:rsidR="007013A4" w:rsidRPr="0061182E">
        <w:rPr>
          <w:rFonts w:asciiTheme="majorHAnsi" w:hAnsiTheme="majorHAnsi" w:cs="Arial"/>
          <w:color w:val="000000" w:themeColor="text1"/>
        </w:rPr>
        <w:tab/>
      </w:r>
      <w:r w:rsidR="007013A4" w:rsidRPr="0061182E">
        <w:rPr>
          <w:rFonts w:asciiTheme="majorHAnsi" w:hAnsiTheme="majorHAnsi" w:cs="Arial"/>
          <w:color w:val="000000" w:themeColor="text1"/>
        </w:rPr>
        <w:tab/>
      </w:r>
      <w:r w:rsidR="007013A4" w:rsidRPr="0061182E">
        <w:rPr>
          <w:rFonts w:asciiTheme="majorHAnsi" w:hAnsiTheme="majorHAnsi" w:cs="Arial"/>
          <w:color w:val="000000" w:themeColor="text1"/>
        </w:rPr>
        <w:tab/>
      </w:r>
      <w:r w:rsidR="007013A4" w:rsidRPr="0061182E">
        <w:rPr>
          <w:rFonts w:asciiTheme="majorHAnsi" w:hAnsiTheme="majorHAnsi" w:cs="Arial"/>
          <w:color w:val="000000" w:themeColor="text1"/>
        </w:rPr>
        <w:tab/>
      </w:r>
      <w:r w:rsidR="007013A4" w:rsidRPr="0061182E">
        <w:rPr>
          <w:rFonts w:asciiTheme="majorHAnsi" w:hAnsiTheme="majorHAnsi" w:cs="Arial"/>
          <w:color w:val="000000" w:themeColor="text1"/>
        </w:rPr>
        <w:tab/>
      </w:r>
      <w:r w:rsidR="007013A4" w:rsidRPr="0061182E">
        <w:rPr>
          <w:rFonts w:asciiTheme="majorHAnsi" w:hAnsiTheme="majorHAnsi" w:cs="Arial"/>
          <w:color w:val="000000" w:themeColor="text1"/>
        </w:rPr>
        <w:tab/>
      </w:r>
      <w:r w:rsidR="007013A4" w:rsidRPr="0061182E">
        <w:rPr>
          <w:rFonts w:asciiTheme="majorHAnsi" w:hAnsiTheme="majorHAnsi" w:cs="Arial"/>
          <w:color w:val="000000" w:themeColor="text1"/>
        </w:rPr>
        <w:tab/>
      </w:r>
    </w:p>
    <w:p w:rsidR="007013A4" w:rsidRPr="0061182E" w:rsidRDefault="007013A4" w:rsidP="00CD15CE">
      <w:pPr>
        <w:pStyle w:val="Sinespaciado"/>
        <w:spacing w:line="360" w:lineRule="auto"/>
        <w:jc w:val="both"/>
        <w:rPr>
          <w:rFonts w:asciiTheme="majorHAnsi" w:hAnsiTheme="majorHAnsi" w:cs="Arial"/>
          <w:color w:val="000000" w:themeColor="text1"/>
        </w:rPr>
      </w:pPr>
    </w:p>
    <w:p w:rsidR="007013A4" w:rsidRPr="0061182E" w:rsidRDefault="00FB7A20"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 xml:space="preserve">Marco </w:t>
      </w:r>
      <w:r w:rsidR="007013A4" w:rsidRPr="0061182E">
        <w:rPr>
          <w:rFonts w:asciiTheme="majorHAnsi" w:hAnsiTheme="majorHAnsi" w:cs="Arial"/>
          <w:color w:val="000000" w:themeColor="text1"/>
        </w:rPr>
        <w:t xml:space="preserve">filosófico curricular </w:t>
      </w:r>
    </w:p>
    <w:p w:rsidR="00FB7A20" w:rsidRPr="0061182E" w:rsidRDefault="007013A4"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p>
    <w:p w:rsidR="007013A4" w:rsidRPr="0061182E" w:rsidRDefault="00FB7A20"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Hora</w:t>
      </w:r>
      <w:r w:rsidR="007013A4" w:rsidRPr="0061182E">
        <w:rPr>
          <w:rFonts w:asciiTheme="majorHAnsi" w:hAnsiTheme="majorHAnsi" w:cs="Arial"/>
          <w:color w:val="000000" w:themeColor="text1"/>
        </w:rPr>
        <w:t xml:space="preserve">rio de funcionamiento </w:t>
      </w:r>
    </w:p>
    <w:p w:rsidR="00FB7A20" w:rsidRPr="0061182E" w:rsidRDefault="007013A4"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p>
    <w:p w:rsidR="007013A4" w:rsidRPr="0061182E" w:rsidRDefault="007013A4"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 xml:space="preserve">Organigrama </w:t>
      </w:r>
      <w:r w:rsidRPr="0061182E">
        <w:rPr>
          <w:rFonts w:asciiTheme="majorHAnsi" w:hAnsiTheme="majorHAnsi" w:cs="Arial"/>
          <w:color w:val="000000" w:themeColor="text1"/>
        </w:rPr>
        <w:tab/>
      </w:r>
    </w:p>
    <w:p w:rsidR="00FB7A20" w:rsidRPr="0061182E" w:rsidRDefault="007013A4"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p>
    <w:p w:rsidR="007013A4" w:rsidRPr="0061182E" w:rsidRDefault="00087648"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Marco legal de</w:t>
      </w:r>
      <w:r w:rsidR="007013A4" w:rsidRPr="0061182E">
        <w:rPr>
          <w:rFonts w:asciiTheme="majorHAnsi" w:hAnsiTheme="majorHAnsi" w:cs="Arial"/>
          <w:color w:val="000000" w:themeColor="text1"/>
        </w:rPr>
        <w:t>l Manual de Convivencia</w:t>
      </w:r>
    </w:p>
    <w:p w:rsidR="00CF021A" w:rsidRPr="0061182E" w:rsidRDefault="007013A4"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p>
    <w:p w:rsidR="007013A4" w:rsidRPr="0061182E" w:rsidRDefault="00CF021A"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 xml:space="preserve">De los deberes </w:t>
      </w:r>
      <w:r w:rsidRPr="0061182E">
        <w:rPr>
          <w:rFonts w:asciiTheme="majorHAnsi" w:hAnsiTheme="majorHAnsi" w:cs="Arial"/>
          <w:color w:val="000000" w:themeColor="text1"/>
        </w:rPr>
        <w:tab/>
      </w:r>
    </w:p>
    <w:p w:rsidR="00CF021A" w:rsidRPr="0061182E" w:rsidRDefault="00CF021A"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p>
    <w:p w:rsidR="007013A4" w:rsidRPr="0061182E" w:rsidRDefault="00CF021A"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 xml:space="preserve">Higiene y presentación personal </w:t>
      </w:r>
    </w:p>
    <w:p w:rsidR="00CF021A" w:rsidRPr="0061182E" w:rsidRDefault="00CF021A"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p>
    <w:p w:rsidR="007013A4" w:rsidRPr="0061182E" w:rsidRDefault="00CF021A"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De los de</w:t>
      </w:r>
      <w:r w:rsidR="007013A4" w:rsidRPr="0061182E">
        <w:rPr>
          <w:rFonts w:asciiTheme="majorHAnsi" w:hAnsiTheme="majorHAnsi" w:cs="Arial"/>
          <w:color w:val="000000" w:themeColor="text1"/>
        </w:rPr>
        <w:t xml:space="preserve">rechos y de los deberes </w:t>
      </w:r>
    </w:p>
    <w:p w:rsidR="00CF021A" w:rsidRPr="0061182E" w:rsidRDefault="007013A4"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00CF021A" w:rsidRPr="0061182E">
        <w:rPr>
          <w:rFonts w:asciiTheme="majorHAnsi" w:hAnsiTheme="majorHAnsi" w:cs="Arial"/>
          <w:color w:val="000000" w:themeColor="text1"/>
        </w:rPr>
        <w:tab/>
      </w:r>
    </w:p>
    <w:p w:rsidR="007013A4" w:rsidRPr="0061182E" w:rsidRDefault="00127049"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 xml:space="preserve">Comité de apelación </w:t>
      </w:r>
      <w:r w:rsidRPr="0061182E">
        <w:rPr>
          <w:rFonts w:asciiTheme="majorHAnsi" w:hAnsiTheme="majorHAnsi" w:cs="Arial"/>
          <w:color w:val="000000" w:themeColor="text1"/>
        </w:rPr>
        <w:tab/>
      </w:r>
      <w:r w:rsidRPr="0061182E">
        <w:rPr>
          <w:rFonts w:asciiTheme="majorHAnsi" w:hAnsiTheme="majorHAnsi" w:cs="Arial"/>
          <w:color w:val="000000" w:themeColor="text1"/>
        </w:rPr>
        <w:tab/>
      </w:r>
    </w:p>
    <w:p w:rsidR="00CF021A" w:rsidRPr="0061182E" w:rsidRDefault="00127049"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p>
    <w:p w:rsidR="007013A4" w:rsidRPr="0061182E" w:rsidRDefault="00CF021A"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De la</w:t>
      </w:r>
      <w:r w:rsidR="00127049" w:rsidRPr="0061182E">
        <w:rPr>
          <w:rFonts w:asciiTheme="majorHAnsi" w:hAnsiTheme="majorHAnsi" w:cs="Arial"/>
          <w:color w:val="000000" w:themeColor="text1"/>
        </w:rPr>
        <w:t xml:space="preserve">s faltas: faltas leves </w:t>
      </w:r>
    </w:p>
    <w:p w:rsidR="00CF021A" w:rsidRPr="0061182E" w:rsidRDefault="00127049"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p>
    <w:p w:rsidR="007013A4" w:rsidRPr="0061182E" w:rsidRDefault="00127049"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 xml:space="preserve">Faltas graves </w:t>
      </w:r>
      <w:r w:rsidRPr="0061182E">
        <w:rPr>
          <w:rFonts w:asciiTheme="majorHAnsi" w:hAnsiTheme="majorHAnsi" w:cs="Arial"/>
          <w:color w:val="000000" w:themeColor="text1"/>
        </w:rPr>
        <w:tab/>
      </w:r>
      <w:r w:rsidRPr="0061182E">
        <w:rPr>
          <w:rFonts w:asciiTheme="majorHAnsi" w:hAnsiTheme="majorHAnsi" w:cs="Arial"/>
          <w:color w:val="000000" w:themeColor="text1"/>
        </w:rPr>
        <w:tab/>
      </w:r>
    </w:p>
    <w:p w:rsidR="00CF021A" w:rsidRPr="0061182E" w:rsidRDefault="00127049"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p>
    <w:p w:rsidR="007013A4" w:rsidRPr="0061182E" w:rsidRDefault="00127049"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 xml:space="preserve">Faltas muy graves </w:t>
      </w:r>
      <w:r w:rsidRPr="0061182E">
        <w:rPr>
          <w:rFonts w:asciiTheme="majorHAnsi" w:hAnsiTheme="majorHAnsi" w:cs="Arial"/>
          <w:color w:val="000000" w:themeColor="text1"/>
        </w:rPr>
        <w:tab/>
      </w:r>
    </w:p>
    <w:p w:rsidR="00CF021A" w:rsidRPr="0061182E" w:rsidRDefault="00127049"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r w:rsidRPr="0061182E">
        <w:rPr>
          <w:rFonts w:asciiTheme="majorHAnsi" w:hAnsiTheme="majorHAnsi" w:cs="Arial"/>
          <w:color w:val="000000" w:themeColor="text1"/>
        </w:rPr>
        <w:tab/>
      </w:r>
    </w:p>
    <w:p w:rsidR="007013A4" w:rsidRPr="0061182E" w:rsidRDefault="00CF021A" w:rsidP="00CD15CE">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 xml:space="preserve">Del proceso de convivencia y las sanciones </w:t>
      </w:r>
      <w:r w:rsidRPr="0061182E">
        <w:rPr>
          <w:rFonts w:asciiTheme="majorHAnsi" w:hAnsiTheme="majorHAnsi" w:cs="Arial"/>
          <w:color w:val="000000" w:themeColor="text1"/>
        </w:rPr>
        <w:tab/>
      </w:r>
    </w:p>
    <w:p w:rsidR="00167F68" w:rsidRPr="0061182E" w:rsidRDefault="00CF021A" w:rsidP="00167F68">
      <w:pPr>
        <w:pStyle w:val="Sinespaciado"/>
        <w:spacing w:line="360" w:lineRule="auto"/>
        <w:jc w:val="both"/>
        <w:rPr>
          <w:rFonts w:asciiTheme="majorHAnsi" w:hAnsiTheme="majorHAnsi" w:cs="Arial"/>
          <w:color w:val="000000" w:themeColor="text1"/>
        </w:rPr>
      </w:pPr>
      <w:r w:rsidRPr="0061182E">
        <w:rPr>
          <w:rFonts w:asciiTheme="majorHAnsi" w:hAnsiTheme="majorHAnsi" w:cs="Arial"/>
          <w:color w:val="000000" w:themeColor="text1"/>
        </w:rPr>
        <w:tab/>
      </w:r>
      <w:r w:rsidRPr="0061182E">
        <w:rPr>
          <w:rFonts w:asciiTheme="majorHAnsi" w:hAnsiTheme="majorHAnsi" w:cs="Arial"/>
          <w:color w:val="000000" w:themeColor="text1"/>
        </w:rPr>
        <w:tab/>
      </w:r>
    </w:p>
    <w:p w:rsidR="00821581" w:rsidRPr="0061182E" w:rsidRDefault="00296A3D" w:rsidP="00167F68">
      <w:pPr>
        <w:pStyle w:val="Sinespaciado"/>
        <w:spacing w:line="360" w:lineRule="auto"/>
        <w:jc w:val="center"/>
        <w:rPr>
          <w:rFonts w:asciiTheme="majorHAnsi" w:hAnsiTheme="majorHAnsi" w:cs="Arial"/>
          <w:color w:val="000000" w:themeColor="text1"/>
        </w:rPr>
      </w:pPr>
      <w:r w:rsidRPr="0061182E">
        <w:rPr>
          <w:rFonts w:asciiTheme="majorHAnsi" w:hAnsiTheme="majorHAnsi"/>
          <w:b/>
          <w:color w:val="000000" w:themeColor="text1"/>
          <w:sz w:val="24"/>
          <w:szCs w:val="24"/>
        </w:rPr>
        <w:lastRenderedPageBreak/>
        <w:t xml:space="preserve">ANEXO A </w:t>
      </w:r>
      <w:r w:rsidR="00821581" w:rsidRPr="0061182E">
        <w:rPr>
          <w:rFonts w:asciiTheme="majorHAnsi" w:hAnsiTheme="majorHAnsi"/>
          <w:b/>
          <w:color w:val="000000" w:themeColor="text1"/>
          <w:sz w:val="24"/>
          <w:szCs w:val="24"/>
        </w:rPr>
        <w:t>MANUAL DE CONVIVENCIA ESCOLAR 2021</w:t>
      </w:r>
    </w:p>
    <w:p w:rsidR="0058075B" w:rsidRPr="0061182E" w:rsidRDefault="0058075B" w:rsidP="00821581">
      <w:pPr>
        <w:spacing w:after="0" w:line="240" w:lineRule="auto"/>
        <w:jc w:val="center"/>
        <w:rPr>
          <w:rFonts w:asciiTheme="majorHAnsi" w:hAnsiTheme="majorHAnsi"/>
          <w:bCs/>
          <w:color w:val="000000" w:themeColor="text1"/>
          <w:sz w:val="24"/>
          <w:szCs w:val="24"/>
          <w:lang w:val="es-ES"/>
        </w:rPr>
      </w:pPr>
      <w:r w:rsidRPr="0061182E">
        <w:rPr>
          <w:rFonts w:asciiTheme="majorHAnsi" w:hAnsiTheme="majorHAnsi"/>
          <w:bCs/>
          <w:color w:val="000000" w:themeColor="text1"/>
          <w:sz w:val="24"/>
          <w:szCs w:val="24"/>
          <w:lang w:val="es-ES"/>
        </w:rPr>
        <w:t xml:space="preserve">FUNCIONAMIENTO </w:t>
      </w:r>
      <w:r w:rsidR="00296A3D" w:rsidRPr="0061182E">
        <w:rPr>
          <w:rFonts w:asciiTheme="majorHAnsi" w:hAnsiTheme="majorHAnsi"/>
          <w:bCs/>
          <w:color w:val="000000" w:themeColor="text1"/>
          <w:sz w:val="24"/>
          <w:szCs w:val="24"/>
          <w:lang w:val="es-ES"/>
        </w:rPr>
        <w:t xml:space="preserve">EN </w:t>
      </w:r>
      <w:r w:rsidRPr="0061182E">
        <w:rPr>
          <w:rFonts w:asciiTheme="majorHAnsi" w:hAnsiTheme="majorHAnsi"/>
          <w:bCs/>
          <w:color w:val="000000" w:themeColor="text1"/>
          <w:sz w:val="24"/>
          <w:szCs w:val="24"/>
          <w:lang w:val="es-ES"/>
        </w:rPr>
        <w:t>MODALIDAD PRESENCIAL</w:t>
      </w:r>
    </w:p>
    <w:p w:rsidR="00296A3D" w:rsidRPr="0061182E" w:rsidRDefault="00296A3D" w:rsidP="00821581">
      <w:pPr>
        <w:spacing w:after="0" w:line="240" w:lineRule="auto"/>
        <w:jc w:val="center"/>
        <w:rPr>
          <w:rFonts w:asciiTheme="majorHAnsi" w:hAnsiTheme="majorHAnsi"/>
          <w:bCs/>
          <w:color w:val="000000" w:themeColor="text1"/>
          <w:sz w:val="24"/>
          <w:szCs w:val="24"/>
          <w:lang w:val="es-ES"/>
        </w:rPr>
      </w:pPr>
    </w:p>
    <w:p w:rsidR="00296A3D" w:rsidRPr="0061182E" w:rsidRDefault="005D28BC" w:rsidP="00296A3D">
      <w:pPr>
        <w:spacing w:after="0" w:line="240" w:lineRule="auto"/>
        <w:jc w:val="both"/>
        <w:rPr>
          <w:rFonts w:asciiTheme="majorHAnsi" w:hAnsiTheme="majorHAnsi"/>
          <w:bCs/>
          <w:color w:val="000000" w:themeColor="text1"/>
          <w:sz w:val="24"/>
          <w:szCs w:val="24"/>
          <w:lang w:val="es-ES"/>
        </w:rPr>
      </w:pPr>
      <w:r w:rsidRPr="0061182E">
        <w:rPr>
          <w:rFonts w:asciiTheme="majorHAnsi" w:hAnsiTheme="majorHAnsi"/>
          <w:bCs/>
          <w:color w:val="000000" w:themeColor="text1"/>
          <w:sz w:val="24"/>
          <w:szCs w:val="24"/>
          <w:lang w:val="es-ES"/>
        </w:rPr>
        <w:t>Estimados/as Apoderados/as, Estudiantes y F</w:t>
      </w:r>
      <w:r w:rsidR="00296A3D" w:rsidRPr="0061182E">
        <w:rPr>
          <w:rFonts w:asciiTheme="majorHAnsi" w:hAnsiTheme="majorHAnsi"/>
          <w:bCs/>
          <w:color w:val="000000" w:themeColor="text1"/>
          <w:sz w:val="24"/>
          <w:szCs w:val="24"/>
          <w:lang w:val="es-ES"/>
        </w:rPr>
        <w:t>uncionarios/as</w:t>
      </w:r>
      <w:r w:rsidRPr="0061182E">
        <w:rPr>
          <w:rFonts w:asciiTheme="majorHAnsi" w:hAnsiTheme="majorHAnsi"/>
          <w:bCs/>
          <w:color w:val="000000" w:themeColor="text1"/>
          <w:sz w:val="24"/>
          <w:szCs w:val="24"/>
          <w:lang w:val="es-ES"/>
        </w:rPr>
        <w:t xml:space="preserve">, </w:t>
      </w:r>
      <w:r w:rsidR="00296A3D" w:rsidRPr="0061182E">
        <w:rPr>
          <w:rFonts w:asciiTheme="majorHAnsi" w:hAnsiTheme="majorHAnsi"/>
          <w:bCs/>
          <w:color w:val="000000" w:themeColor="text1"/>
          <w:sz w:val="24"/>
          <w:szCs w:val="24"/>
          <w:lang w:val="es-ES"/>
        </w:rPr>
        <w:t xml:space="preserve"> el siguiente anexo es un apartado complementario al Reglamento Interno en el área del Manual de Convivencia Escolar, por lo tanto, todo aquello que no se encuentre en este anexo queda consignado en el Reglamento Interno vigente año 2021 que se encuentra de manera digital en nuestra página web oficial del establecimiento </w:t>
      </w:r>
      <w:hyperlink r:id="rId11" w:history="1">
        <w:r w:rsidR="00296A3D" w:rsidRPr="0061182E">
          <w:rPr>
            <w:rStyle w:val="Hipervnculo"/>
            <w:rFonts w:asciiTheme="majorHAnsi" w:hAnsiTheme="majorHAnsi"/>
            <w:bCs/>
            <w:color w:val="000000" w:themeColor="text1"/>
            <w:sz w:val="24"/>
            <w:szCs w:val="24"/>
            <w:lang w:val="es-ES"/>
          </w:rPr>
          <w:t>www.liceojcmc.com</w:t>
        </w:r>
      </w:hyperlink>
    </w:p>
    <w:p w:rsidR="00821581" w:rsidRPr="0061182E" w:rsidRDefault="00821581" w:rsidP="00821581">
      <w:pPr>
        <w:spacing w:after="0" w:line="240" w:lineRule="auto"/>
        <w:jc w:val="center"/>
        <w:rPr>
          <w:rFonts w:asciiTheme="majorHAnsi" w:hAnsiTheme="majorHAnsi"/>
          <w:b/>
          <w:color w:val="000000" w:themeColor="text1"/>
          <w:sz w:val="24"/>
          <w:szCs w:val="24"/>
          <w:u w:val="single"/>
          <w:lang w:val="es-ES"/>
        </w:rPr>
      </w:pPr>
    </w:p>
    <w:p w:rsidR="00296A3D" w:rsidRPr="0061182E" w:rsidRDefault="00296A3D" w:rsidP="00B9258A">
      <w:pPr>
        <w:pStyle w:val="Sinespaciado"/>
        <w:spacing w:line="276" w:lineRule="auto"/>
        <w:jc w:val="both"/>
        <w:rPr>
          <w:rFonts w:asciiTheme="majorHAnsi" w:hAnsiTheme="majorHAnsi"/>
          <w:color w:val="000000" w:themeColor="text1"/>
        </w:rPr>
      </w:pPr>
      <w:r w:rsidRPr="0061182E">
        <w:rPr>
          <w:rFonts w:asciiTheme="majorHAnsi" w:hAnsiTheme="majorHAnsi"/>
          <w:color w:val="000000" w:themeColor="text1"/>
        </w:rPr>
        <w:t>Para canalizar las inquietudes, dudas</w:t>
      </w:r>
      <w:r w:rsidR="00B9258A" w:rsidRPr="0061182E">
        <w:rPr>
          <w:rFonts w:asciiTheme="majorHAnsi" w:hAnsiTheme="majorHAnsi"/>
          <w:color w:val="000000" w:themeColor="text1"/>
        </w:rPr>
        <w:t xml:space="preserve"> y reclamos de cualquier integrante  de la Comunidad E</w:t>
      </w:r>
      <w:r w:rsidRPr="0061182E">
        <w:rPr>
          <w:rFonts w:asciiTheme="majorHAnsi" w:hAnsiTheme="majorHAnsi"/>
          <w:color w:val="000000" w:themeColor="text1"/>
        </w:rPr>
        <w:t>ducativa</w:t>
      </w:r>
      <w:r w:rsidR="00B9258A" w:rsidRPr="0061182E">
        <w:rPr>
          <w:rFonts w:asciiTheme="majorHAnsi" w:hAnsiTheme="majorHAnsi"/>
          <w:color w:val="000000" w:themeColor="text1"/>
        </w:rPr>
        <w:t xml:space="preserve"> o representantes de  </w:t>
      </w:r>
      <w:r w:rsidR="00B9258A" w:rsidRPr="0061182E">
        <w:rPr>
          <w:rFonts w:asciiTheme="majorHAnsi" w:hAnsiTheme="majorHAnsi"/>
          <w:color w:val="000000" w:themeColor="text1"/>
          <w:lang w:val="es-MX"/>
        </w:rPr>
        <w:t>los Sub- Centros de Padres y/o Apoderados/as, CGPA Y/O  CEAL</w:t>
      </w:r>
      <w:r w:rsidRPr="0061182E">
        <w:rPr>
          <w:rFonts w:asciiTheme="majorHAnsi" w:hAnsiTheme="majorHAnsi"/>
          <w:color w:val="000000" w:themeColor="text1"/>
        </w:rPr>
        <w:t xml:space="preserve">, el establecimiento establece el siguiente conducto regular </w:t>
      </w:r>
      <w:r w:rsidR="007F5608" w:rsidRPr="0061182E">
        <w:rPr>
          <w:rFonts w:asciiTheme="majorHAnsi" w:hAnsiTheme="majorHAnsi"/>
          <w:color w:val="000000" w:themeColor="text1"/>
        </w:rPr>
        <w:t>de acuerdo al ámbito requerido.</w:t>
      </w:r>
    </w:p>
    <w:p w:rsidR="00296A3D" w:rsidRPr="0061182E" w:rsidRDefault="00296A3D" w:rsidP="00296A3D">
      <w:pPr>
        <w:pStyle w:val="Sinespaciado"/>
        <w:spacing w:line="360" w:lineRule="auto"/>
        <w:jc w:val="both"/>
        <w:rPr>
          <w:rFonts w:asciiTheme="majorHAnsi" w:hAnsiTheme="majorHAnsi"/>
          <w:color w:val="000000" w:themeColor="text1"/>
        </w:rPr>
      </w:pPr>
    </w:p>
    <w:p w:rsidR="00296A3D" w:rsidRPr="0061182E" w:rsidRDefault="00296A3D" w:rsidP="00296A3D">
      <w:pPr>
        <w:pStyle w:val="Sinespaciado"/>
        <w:spacing w:line="360" w:lineRule="auto"/>
        <w:jc w:val="both"/>
        <w:rPr>
          <w:rFonts w:asciiTheme="majorHAnsi" w:hAnsiTheme="majorHAnsi"/>
          <w:bCs/>
          <w:color w:val="000000" w:themeColor="text1"/>
        </w:rPr>
      </w:pPr>
      <w:r w:rsidRPr="0061182E">
        <w:rPr>
          <w:rFonts w:asciiTheme="majorHAnsi" w:hAnsiTheme="majorHAnsi"/>
          <w:b/>
          <w:bCs/>
          <w:color w:val="000000" w:themeColor="text1"/>
        </w:rPr>
        <w:t>Conducto Regular del Establecimiento.</w:t>
      </w:r>
      <w:r w:rsidR="0061182E">
        <w:rPr>
          <w:rFonts w:asciiTheme="majorHAnsi" w:hAnsiTheme="majorHAnsi"/>
          <w:b/>
          <w:bCs/>
          <w:color w:val="000000" w:themeColor="text1"/>
        </w:rPr>
        <w:t xml:space="preserve"> </w:t>
      </w:r>
      <w:r w:rsidR="006C50B9" w:rsidRPr="0061182E">
        <w:rPr>
          <w:rFonts w:asciiTheme="majorHAnsi" w:hAnsiTheme="majorHAnsi"/>
          <w:bCs/>
          <w:color w:val="000000" w:themeColor="text1"/>
        </w:rPr>
        <w:t>(</w:t>
      </w:r>
      <w:r w:rsidR="00D47252" w:rsidRPr="0061182E">
        <w:rPr>
          <w:rFonts w:asciiTheme="majorHAnsi" w:hAnsiTheme="majorHAnsi"/>
          <w:bCs/>
          <w:color w:val="000000" w:themeColor="text1"/>
        </w:rPr>
        <w:t>Reglamento Interno Página 26)</w:t>
      </w:r>
    </w:p>
    <w:p w:rsidR="00C74668" w:rsidRPr="0061182E" w:rsidRDefault="00C74668" w:rsidP="00734C00">
      <w:pPr>
        <w:pStyle w:val="Sinespaciado"/>
        <w:numPr>
          <w:ilvl w:val="0"/>
          <w:numId w:val="90"/>
        </w:numPr>
        <w:spacing w:line="360" w:lineRule="auto"/>
        <w:jc w:val="both"/>
        <w:rPr>
          <w:rFonts w:asciiTheme="majorHAnsi" w:hAnsiTheme="majorHAnsi"/>
          <w:b/>
          <w:bCs/>
          <w:color w:val="000000" w:themeColor="text1"/>
        </w:rPr>
      </w:pPr>
      <w:r w:rsidRPr="0061182E">
        <w:rPr>
          <w:rFonts w:asciiTheme="majorHAnsi" w:hAnsiTheme="majorHAnsi"/>
          <w:b/>
          <w:bCs/>
          <w:color w:val="000000" w:themeColor="text1"/>
        </w:rPr>
        <w:t xml:space="preserve">En el </w:t>
      </w:r>
      <w:r w:rsidR="00296A3D" w:rsidRPr="0061182E">
        <w:rPr>
          <w:rFonts w:asciiTheme="majorHAnsi" w:hAnsiTheme="majorHAnsi"/>
          <w:b/>
          <w:bCs/>
          <w:color w:val="000000" w:themeColor="text1"/>
        </w:rPr>
        <w:t xml:space="preserve">Ámbito Pedagógico: </w:t>
      </w:r>
    </w:p>
    <w:p w:rsidR="00734C00" w:rsidRPr="0061182E" w:rsidRDefault="00296A3D" w:rsidP="00296A3D">
      <w:pPr>
        <w:pStyle w:val="Sinespaciado"/>
        <w:spacing w:line="360" w:lineRule="auto"/>
        <w:jc w:val="both"/>
        <w:rPr>
          <w:rFonts w:asciiTheme="majorHAnsi" w:hAnsiTheme="majorHAnsi"/>
          <w:color w:val="000000" w:themeColor="text1"/>
        </w:rPr>
      </w:pPr>
      <w:r w:rsidRPr="0061182E">
        <w:rPr>
          <w:rFonts w:asciiTheme="majorHAnsi" w:hAnsiTheme="majorHAnsi"/>
          <w:color w:val="000000" w:themeColor="text1"/>
        </w:rPr>
        <w:t>Ante cualquiera de las situaciones referidas al proceso de enseñanza, evalu</w:t>
      </w:r>
      <w:r w:rsidR="007F5608" w:rsidRPr="0061182E">
        <w:rPr>
          <w:rFonts w:asciiTheme="majorHAnsi" w:hAnsiTheme="majorHAnsi"/>
          <w:color w:val="000000" w:themeColor="text1"/>
        </w:rPr>
        <w:t>ación o respecto a</w:t>
      </w:r>
      <w:r w:rsidR="00B9258A" w:rsidRPr="0061182E">
        <w:rPr>
          <w:rFonts w:asciiTheme="majorHAnsi" w:hAnsiTheme="majorHAnsi"/>
          <w:color w:val="000000" w:themeColor="text1"/>
        </w:rPr>
        <w:t>l área del</w:t>
      </w:r>
      <w:r w:rsidRPr="0061182E">
        <w:rPr>
          <w:rFonts w:asciiTheme="majorHAnsi" w:hAnsiTheme="majorHAnsi"/>
          <w:color w:val="000000" w:themeColor="text1"/>
        </w:rPr>
        <w:t xml:space="preserve"> cu</w:t>
      </w:r>
      <w:r w:rsidR="00B9258A" w:rsidRPr="0061182E">
        <w:rPr>
          <w:rFonts w:asciiTheme="majorHAnsi" w:hAnsiTheme="majorHAnsi"/>
          <w:color w:val="000000" w:themeColor="text1"/>
        </w:rPr>
        <w:t>rriculum</w:t>
      </w:r>
      <w:r w:rsidR="0061182E" w:rsidRPr="0061182E">
        <w:rPr>
          <w:rFonts w:asciiTheme="majorHAnsi" w:hAnsiTheme="majorHAnsi"/>
          <w:color w:val="000000" w:themeColor="text1"/>
        </w:rPr>
        <w:t xml:space="preserve">. </w:t>
      </w:r>
      <w:r w:rsidR="00734C00" w:rsidRPr="0061182E">
        <w:rPr>
          <w:rFonts w:asciiTheme="majorHAnsi" w:hAnsiTheme="majorHAnsi"/>
          <w:color w:val="000000" w:themeColor="text1"/>
        </w:rPr>
        <w:t>A la primera instancia que debe plantear la problemática, en b</w:t>
      </w:r>
      <w:r w:rsidR="0061182E" w:rsidRPr="0061182E">
        <w:rPr>
          <w:rFonts w:asciiTheme="majorHAnsi" w:hAnsiTheme="majorHAnsi"/>
          <w:color w:val="000000" w:themeColor="text1"/>
        </w:rPr>
        <w:t>usca de una solución</w:t>
      </w:r>
      <w:r w:rsidR="00734C00" w:rsidRPr="0061182E">
        <w:rPr>
          <w:rFonts w:asciiTheme="majorHAnsi" w:hAnsiTheme="majorHAnsi"/>
          <w:color w:val="000000" w:themeColor="text1"/>
        </w:rPr>
        <w:t>, es la siguiente</w:t>
      </w:r>
      <w:r w:rsidR="00716B33">
        <w:rPr>
          <w:rFonts w:asciiTheme="majorHAnsi" w:hAnsiTheme="majorHAnsi"/>
          <w:color w:val="000000" w:themeColor="text1"/>
        </w:rPr>
        <w:t>,</w:t>
      </w:r>
      <w:r w:rsidR="00734C00" w:rsidRPr="0061182E">
        <w:rPr>
          <w:rFonts w:asciiTheme="majorHAnsi" w:hAnsiTheme="majorHAnsi"/>
          <w:color w:val="000000" w:themeColor="text1"/>
        </w:rPr>
        <w:t xml:space="preserve"> siguiendo el or</w:t>
      </w:r>
      <w:r w:rsidR="00716B33">
        <w:rPr>
          <w:rFonts w:asciiTheme="majorHAnsi" w:hAnsiTheme="majorHAnsi"/>
          <w:color w:val="000000" w:themeColor="text1"/>
        </w:rPr>
        <w:t>d</w:t>
      </w:r>
      <w:r w:rsidR="00734C00" w:rsidRPr="0061182E">
        <w:rPr>
          <w:rFonts w:asciiTheme="majorHAnsi" w:hAnsiTheme="majorHAnsi"/>
          <w:color w:val="000000" w:themeColor="text1"/>
        </w:rPr>
        <w:t>en numérico.</w:t>
      </w:r>
    </w:p>
    <w:p w:rsidR="00296A3D" w:rsidRPr="0061182E" w:rsidRDefault="006C50B9" w:rsidP="00296A3D">
      <w:pPr>
        <w:pStyle w:val="Sinespaciado"/>
        <w:spacing w:line="360" w:lineRule="auto"/>
        <w:ind w:left="360"/>
        <w:jc w:val="both"/>
        <w:rPr>
          <w:rFonts w:asciiTheme="majorHAnsi" w:hAnsiTheme="majorHAnsi"/>
          <w:color w:val="000000" w:themeColor="text1"/>
        </w:rPr>
      </w:pPr>
      <w:r w:rsidRPr="0061182E">
        <w:rPr>
          <w:rFonts w:asciiTheme="majorHAnsi" w:hAnsiTheme="majorHAnsi"/>
          <w:color w:val="000000" w:themeColor="text1"/>
        </w:rPr>
        <w:t>1</w:t>
      </w:r>
      <w:r w:rsidR="00296A3D" w:rsidRPr="0061182E">
        <w:rPr>
          <w:rFonts w:asciiTheme="majorHAnsi" w:hAnsiTheme="majorHAnsi"/>
          <w:color w:val="000000" w:themeColor="text1"/>
        </w:rPr>
        <w:t>) Profesor/a de asignatura.</w:t>
      </w:r>
    </w:p>
    <w:p w:rsidR="00296A3D" w:rsidRPr="0061182E" w:rsidRDefault="006C50B9" w:rsidP="00296A3D">
      <w:pPr>
        <w:pStyle w:val="Sinespaciado"/>
        <w:spacing w:line="360" w:lineRule="auto"/>
        <w:ind w:left="360"/>
        <w:jc w:val="both"/>
        <w:rPr>
          <w:rFonts w:asciiTheme="majorHAnsi" w:hAnsiTheme="majorHAnsi"/>
          <w:color w:val="000000" w:themeColor="text1"/>
        </w:rPr>
      </w:pPr>
      <w:r w:rsidRPr="0061182E">
        <w:rPr>
          <w:rFonts w:asciiTheme="majorHAnsi" w:hAnsiTheme="majorHAnsi"/>
          <w:color w:val="000000" w:themeColor="text1"/>
        </w:rPr>
        <w:t>2</w:t>
      </w:r>
      <w:r w:rsidR="00296A3D" w:rsidRPr="0061182E">
        <w:rPr>
          <w:rFonts w:asciiTheme="majorHAnsi" w:hAnsiTheme="majorHAnsi"/>
          <w:color w:val="000000" w:themeColor="text1"/>
        </w:rPr>
        <w:t xml:space="preserve">) Profesor/a jefe/a. </w:t>
      </w:r>
    </w:p>
    <w:p w:rsidR="00296A3D" w:rsidRPr="0061182E" w:rsidRDefault="006C50B9" w:rsidP="00296A3D">
      <w:pPr>
        <w:pStyle w:val="Sinespaciado"/>
        <w:spacing w:line="360" w:lineRule="auto"/>
        <w:ind w:left="360"/>
        <w:jc w:val="both"/>
        <w:rPr>
          <w:rFonts w:asciiTheme="majorHAnsi" w:hAnsiTheme="majorHAnsi"/>
          <w:color w:val="000000" w:themeColor="text1"/>
        </w:rPr>
      </w:pPr>
      <w:r w:rsidRPr="0061182E">
        <w:rPr>
          <w:rFonts w:asciiTheme="majorHAnsi" w:hAnsiTheme="majorHAnsi"/>
          <w:color w:val="000000" w:themeColor="text1"/>
        </w:rPr>
        <w:t>3</w:t>
      </w:r>
      <w:r w:rsidR="00296A3D" w:rsidRPr="0061182E">
        <w:rPr>
          <w:rFonts w:asciiTheme="majorHAnsi" w:hAnsiTheme="majorHAnsi"/>
          <w:color w:val="000000" w:themeColor="text1"/>
        </w:rPr>
        <w:t xml:space="preserve">) Unidad Técnico Pedagógica  </w:t>
      </w:r>
    </w:p>
    <w:p w:rsidR="00296A3D" w:rsidRPr="0061182E" w:rsidRDefault="006C50B9" w:rsidP="00296A3D">
      <w:pPr>
        <w:pStyle w:val="Sinespaciado"/>
        <w:spacing w:line="360" w:lineRule="auto"/>
        <w:ind w:left="360"/>
        <w:jc w:val="both"/>
        <w:rPr>
          <w:rFonts w:asciiTheme="majorHAnsi" w:hAnsiTheme="majorHAnsi"/>
          <w:color w:val="000000" w:themeColor="text1"/>
        </w:rPr>
      </w:pPr>
      <w:r w:rsidRPr="0061182E">
        <w:rPr>
          <w:rFonts w:asciiTheme="majorHAnsi" w:hAnsiTheme="majorHAnsi"/>
          <w:color w:val="000000" w:themeColor="text1"/>
        </w:rPr>
        <w:t>4</w:t>
      </w:r>
      <w:r w:rsidR="00296A3D" w:rsidRPr="0061182E">
        <w:rPr>
          <w:rFonts w:asciiTheme="majorHAnsi" w:hAnsiTheme="majorHAnsi"/>
          <w:color w:val="000000" w:themeColor="text1"/>
        </w:rPr>
        <w:t>) Dirección</w:t>
      </w:r>
    </w:p>
    <w:p w:rsidR="00734C00" w:rsidRPr="0061182E" w:rsidRDefault="00734C00" w:rsidP="00C74668">
      <w:pPr>
        <w:pStyle w:val="Sinespaciado"/>
        <w:spacing w:line="360" w:lineRule="auto"/>
        <w:jc w:val="both"/>
        <w:rPr>
          <w:rFonts w:asciiTheme="majorHAnsi" w:hAnsiTheme="majorHAnsi"/>
          <w:b/>
          <w:bCs/>
          <w:color w:val="000000" w:themeColor="text1"/>
        </w:rPr>
      </w:pPr>
    </w:p>
    <w:p w:rsidR="00734C00" w:rsidRPr="0061182E" w:rsidRDefault="00734C00" w:rsidP="00716B33">
      <w:pPr>
        <w:pStyle w:val="Sinespaciado"/>
        <w:numPr>
          <w:ilvl w:val="0"/>
          <w:numId w:val="90"/>
        </w:numPr>
        <w:spacing w:line="360" w:lineRule="auto"/>
        <w:jc w:val="both"/>
        <w:rPr>
          <w:rFonts w:asciiTheme="majorHAnsi" w:hAnsiTheme="majorHAnsi"/>
          <w:color w:val="000000" w:themeColor="text1"/>
        </w:rPr>
      </w:pPr>
      <w:r w:rsidRPr="0061182E">
        <w:rPr>
          <w:rFonts w:asciiTheme="majorHAnsi" w:hAnsiTheme="majorHAnsi"/>
          <w:b/>
          <w:bCs/>
          <w:color w:val="000000" w:themeColor="text1"/>
        </w:rPr>
        <w:t>En el Ámbito de Inspectoría General:</w:t>
      </w:r>
    </w:p>
    <w:p w:rsidR="00734C00" w:rsidRPr="0061182E" w:rsidRDefault="00734C00" w:rsidP="00734C00">
      <w:pPr>
        <w:pStyle w:val="Sinespaciado"/>
        <w:spacing w:line="360" w:lineRule="auto"/>
        <w:jc w:val="both"/>
        <w:rPr>
          <w:rFonts w:asciiTheme="majorHAnsi" w:hAnsiTheme="majorHAnsi"/>
          <w:color w:val="000000" w:themeColor="text1"/>
        </w:rPr>
      </w:pPr>
      <w:r w:rsidRPr="0061182E">
        <w:rPr>
          <w:rFonts w:asciiTheme="majorHAnsi" w:hAnsiTheme="majorHAnsi"/>
          <w:color w:val="000000" w:themeColor="text1"/>
        </w:rPr>
        <w:t>Ante cualquier situación que afecte las relaciones interpersonales de carácter conductual o de violencia física o Psicológica</w:t>
      </w:r>
      <w:r w:rsidR="0061182E" w:rsidRPr="0061182E">
        <w:rPr>
          <w:rFonts w:asciiTheme="majorHAnsi" w:hAnsiTheme="majorHAnsi"/>
          <w:color w:val="000000" w:themeColor="text1"/>
        </w:rPr>
        <w:t>. A la primera instancia que debe plantear la problemática, en busca de una solución, es la siguiente siguiendo el or</w:t>
      </w:r>
      <w:r w:rsidR="00716B33">
        <w:rPr>
          <w:rFonts w:asciiTheme="majorHAnsi" w:hAnsiTheme="majorHAnsi"/>
          <w:color w:val="000000" w:themeColor="text1"/>
        </w:rPr>
        <w:t>d</w:t>
      </w:r>
      <w:r w:rsidR="0061182E" w:rsidRPr="0061182E">
        <w:rPr>
          <w:rFonts w:asciiTheme="majorHAnsi" w:hAnsiTheme="majorHAnsi"/>
          <w:color w:val="000000" w:themeColor="text1"/>
        </w:rPr>
        <w:t>en numérico.</w:t>
      </w:r>
    </w:p>
    <w:p w:rsidR="003F30FB" w:rsidRPr="0061182E" w:rsidRDefault="003F30FB" w:rsidP="003F30FB">
      <w:pPr>
        <w:pStyle w:val="Sinespaciado"/>
        <w:spacing w:line="360" w:lineRule="auto"/>
        <w:ind w:left="360"/>
        <w:jc w:val="both"/>
        <w:rPr>
          <w:rFonts w:asciiTheme="majorHAnsi" w:hAnsiTheme="majorHAnsi"/>
          <w:color w:val="000000" w:themeColor="text1"/>
        </w:rPr>
      </w:pPr>
      <w:r w:rsidRPr="0061182E">
        <w:rPr>
          <w:rFonts w:asciiTheme="majorHAnsi" w:hAnsiTheme="majorHAnsi"/>
          <w:color w:val="000000" w:themeColor="text1"/>
        </w:rPr>
        <w:t>1)</w:t>
      </w:r>
      <w:r w:rsidR="0061182E" w:rsidRPr="0061182E">
        <w:rPr>
          <w:rFonts w:asciiTheme="majorHAnsi" w:hAnsiTheme="majorHAnsi"/>
          <w:color w:val="000000" w:themeColor="text1"/>
        </w:rPr>
        <w:t xml:space="preserve"> </w:t>
      </w:r>
      <w:r w:rsidRPr="0061182E">
        <w:rPr>
          <w:rFonts w:asciiTheme="majorHAnsi" w:hAnsiTheme="majorHAnsi"/>
          <w:color w:val="000000" w:themeColor="text1"/>
        </w:rPr>
        <w:t>Profesor/a de asignatura (si ocurre estando en clases)</w:t>
      </w:r>
    </w:p>
    <w:p w:rsidR="003F30FB" w:rsidRPr="0061182E" w:rsidRDefault="003F30FB" w:rsidP="003F30FB">
      <w:pPr>
        <w:pStyle w:val="Sinespaciado"/>
        <w:spacing w:line="360" w:lineRule="auto"/>
        <w:ind w:left="360"/>
        <w:jc w:val="both"/>
        <w:rPr>
          <w:rFonts w:asciiTheme="majorHAnsi" w:hAnsiTheme="majorHAnsi"/>
          <w:color w:val="000000" w:themeColor="text1"/>
        </w:rPr>
      </w:pPr>
      <w:r w:rsidRPr="0061182E">
        <w:rPr>
          <w:rFonts w:asciiTheme="majorHAnsi" w:hAnsiTheme="majorHAnsi"/>
          <w:color w:val="000000" w:themeColor="text1"/>
        </w:rPr>
        <w:t>2)</w:t>
      </w:r>
      <w:r w:rsidR="0061182E" w:rsidRPr="0061182E">
        <w:rPr>
          <w:rFonts w:asciiTheme="majorHAnsi" w:hAnsiTheme="majorHAnsi"/>
          <w:color w:val="000000" w:themeColor="text1"/>
        </w:rPr>
        <w:t xml:space="preserve"> </w:t>
      </w:r>
      <w:r w:rsidRPr="0061182E">
        <w:rPr>
          <w:rFonts w:asciiTheme="majorHAnsi" w:hAnsiTheme="majorHAnsi"/>
          <w:color w:val="000000" w:themeColor="text1"/>
        </w:rPr>
        <w:t>Asistente de la Educación Paradocente. (Horario de recreo)</w:t>
      </w:r>
    </w:p>
    <w:p w:rsidR="003F30FB" w:rsidRPr="0061182E" w:rsidRDefault="003F30FB" w:rsidP="003F30FB">
      <w:pPr>
        <w:pStyle w:val="Sinespaciado"/>
        <w:spacing w:line="360" w:lineRule="auto"/>
        <w:ind w:left="360"/>
        <w:jc w:val="both"/>
        <w:rPr>
          <w:rFonts w:asciiTheme="majorHAnsi" w:hAnsiTheme="majorHAnsi"/>
          <w:color w:val="000000" w:themeColor="text1"/>
        </w:rPr>
      </w:pPr>
      <w:r w:rsidRPr="0061182E">
        <w:rPr>
          <w:rFonts w:asciiTheme="majorHAnsi" w:hAnsiTheme="majorHAnsi"/>
          <w:color w:val="000000" w:themeColor="text1"/>
        </w:rPr>
        <w:t xml:space="preserve">3) Profesor/a Jefe/a. </w:t>
      </w:r>
    </w:p>
    <w:p w:rsidR="003F30FB" w:rsidRPr="0061182E" w:rsidRDefault="003F30FB" w:rsidP="003F30FB">
      <w:pPr>
        <w:pStyle w:val="Sinespaciado"/>
        <w:spacing w:line="360" w:lineRule="auto"/>
        <w:ind w:left="360"/>
        <w:jc w:val="both"/>
        <w:rPr>
          <w:rFonts w:asciiTheme="majorHAnsi" w:hAnsiTheme="majorHAnsi"/>
          <w:color w:val="000000" w:themeColor="text1"/>
        </w:rPr>
      </w:pPr>
      <w:r w:rsidRPr="0061182E">
        <w:rPr>
          <w:rFonts w:asciiTheme="majorHAnsi" w:hAnsiTheme="majorHAnsi"/>
          <w:color w:val="000000" w:themeColor="text1"/>
        </w:rPr>
        <w:t xml:space="preserve">4) Inspector/a General. </w:t>
      </w:r>
    </w:p>
    <w:p w:rsidR="003F30FB" w:rsidRPr="0061182E" w:rsidRDefault="003F30FB" w:rsidP="0061182E">
      <w:pPr>
        <w:pStyle w:val="Sinespaciado"/>
        <w:spacing w:line="360" w:lineRule="auto"/>
        <w:ind w:left="360"/>
        <w:jc w:val="both"/>
        <w:rPr>
          <w:rFonts w:asciiTheme="majorHAnsi" w:hAnsiTheme="majorHAnsi"/>
          <w:color w:val="000000" w:themeColor="text1"/>
        </w:rPr>
      </w:pPr>
      <w:r w:rsidRPr="0061182E">
        <w:rPr>
          <w:rFonts w:asciiTheme="majorHAnsi" w:hAnsiTheme="majorHAnsi"/>
          <w:color w:val="000000" w:themeColor="text1"/>
        </w:rPr>
        <w:t>5) Departamento de Orientación y Convivencia Escolar (SEP O PIE)</w:t>
      </w:r>
    </w:p>
    <w:p w:rsidR="003F30FB" w:rsidRPr="0061182E" w:rsidRDefault="003F30FB" w:rsidP="003F30FB">
      <w:pPr>
        <w:pStyle w:val="Sinespaciado"/>
        <w:spacing w:line="360" w:lineRule="auto"/>
        <w:ind w:left="360"/>
        <w:jc w:val="both"/>
        <w:rPr>
          <w:rFonts w:asciiTheme="majorHAnsi" w:hAnsiTheme="majorHAnsi"/>
          <w:color w:val="000000" w:themeColor="text1"/>
        </w:rPr>
      </w:pPr>
      <w:r w:rsidRPr="0061182E">
        <w:rPr>
          <w:rFonts w:asciiTheme="majorHAnsi" w:hAnsiTheme="majorHAnsi"/>
          <w:color w:val="000000" w:themeColor="text1"/>
        </w:rPr>
        <w:t>6) Dirección.</w:t>
      </w:r>
    </w:p>
    <w:p w:rsidR="00734C00" w:rsidRPr="0061182E" w:rsidRDefault="00734C00" w:rsidP="00C74668">
      <w:pPr>
        <w:pStyle w:val="Sinespaciado"/>
        <w:spacing w:line="360" w:lineRule="auto"/>
        <w:jc w:val="both"/>
        <w:rPr>
          <w:rFonts w:asciiTheme="majorHAnsi" w:hAnsiTheme="majorHAnsi"/>
          <w:b/>
          <w:bCs/>
          <w:color w:val="000000" w:themeColor="text1"/>
        </w:rPr>
      </w:pPr>
    </w:p>
    <w:p w:rsidR="0061182E" w:rsidRPr="0061182E" w:rsidRDefault="0061182E" w:rsidP="00C74668">
      <w:pPr>
        <w:pStyle w:val="Sinespaciado"/>
        <w:spacing w:line="360" w:lineRule="auto"/>
        <w:jc w:val="both"/>
        <w:rPr>
          <w:rFonts w:asciiTheme="majorHAnsi" w:hAnsiTheme="majorHAnsi"/>
          <w:b/>
          <w:bCs/>
          <w:color w:val="000000" w:themeColor="text1"/>
        </w:rPr>
      </w:pPr>
    </w:p>
    <w:p w:rsidR="00C74668" w:rsidRPr="0061182E" w:rsidRDefault="00C74668" w:rsidP="00716B33">
      <w:pPr>
        <w:pStyle w:val="Sinespaciado"/>
        <w:numPr>
          <w:ilvl w:val="0"/>
          <w:numId w:val="90"/>
        </w:numPr>
        <w:spacing w:line="360" w:lineRule="auto"/>
        <w:jc w:val="both"/>
        <w:rPr>
          <w:rFonts w:asciiTheme="majorHAnsi" w:hAnsiTheme="majorHAnsi"/>
          <w:color w:val="000000" w:themeColor="text1"/>
        </w:rPr>
      </w:pPr>
      <w:r w:rsidRPr="0061182E">
        <w:rPr>
          <w:rFonts w:asciiTheme="majorHAnsi" w:hAnsiTheme="majorHAnsi"/>
          <w:b/>
          <w:bCs/>
          <w:color w:val="000000" w:themeColor="text1"/>
        </w:rPr>
        <w:t>En el</w:t>
      </w:r>
      <w:r w:rsidR="00296A3D" w:rsidRPr="0061182E">
        <w:rPr>
          <w:rFonts w:asciiTheme="majorHAnsi" w:hAnsiTheme="majorHAnsi"/>
          <w:b/>
          <w:bCs/>
          <w:color w:val="000000" w:themeColor="text1"/>
        </w:rPr>
        <w:t xml:space="preserve"> Ámbito de Convivencia Escolar:</w:t>
      </w:r>
    </w:p>
    <w:p w:rsidR="00296A3D" w:rsidRPr="0061182E" w:rsidRDefault="00296A3D" w:rsidP="00C85E6B">
      <w:pPr>
        <w:pStyle w:val="Sinespaciado"/>
        <w:spacing w:line="360" w:lineRule="auto"/>
        <w:jc w:val="both"/>
        <w:rPr>
          <w:rFonts w:asciiTheme="majorHAnsi" w:hAnsiTheme="majorHAnsi"/>
          <w:color w:val="000000" w:themeColor="text1"/>
        </w:rPr>
      </w:pPr>
      <w:r w:rsidRPr="0061182E">
        <w:rPr>
          <w:rFonts w:asciiTheme="majorHAnsi" w:hAnsiTheme="majorHAnsi"/>
          <w:color w:val="000000" w:themeColor="text1"/>
        </w:rPr>
        <w:lastRenderedPageBreak/>
        <w:t>Ante cualquier situación que afecte las relaciones interpersonales o la segurida</w:t>
      </w:r>
      <w:r w:rsidR="007F69A8" w:rsidRPr="0061182E">
        <w:rPr>
          <w:rFonts w:asciiTheme="majorHAnsi" w:hAnsiTheme="majorHAnsi"/>
          <w:color w:val="000000" w:themeColor="text1"/>
        </w:rPr>
        <w:t>d de un miembro de la comunidad</w:t>
      </w:r>
      <w:r w:rsidR="0061182E" w:rsidRPr="0061182E">
        <w:rPr>
          <w:rFonts w:asciiTheme="majorHAnsi" w:hAnsiTheme="majorHAnsi"/>
          <w:color w:val="000000" w:themeColor="text1"/>
        </w:rPr>
        <w:t>. A la primera instancia que debe plantear la problemática, en busca de una solución, es la siguiente siguiendo el or</w:t>
      </w:r>
      <w:r w:rsidR="00716B33">
        <w:rPr>
          <w:rFonts w:asciiTheme="majorHAnsi" w:hAnsiTheme="majorHAnsi"/>
          <w:color w:val="000000" w:themeColor="text1"/>
        </w:rPr>
        <w:t>d</w:t>
      </w:r>
      <w:r w:rsidR="0061182E" w:rsidRPr="0061182E">
        <w:rPr>
          <w:rFonts w:asciiTheme="majorHAnsi" w:hAnsiTheme="majorHAnsi"/>
          <w:color w:val="000000" w:themeColor="text1"/>
        </w:rPr>
        <w:t>en numérico.</w:t>
      </w:r>
    </w:p>
    <w:p w:rsidR="00296A3D" w:rsidRPr="0061182E" w:rsidRDefault="003F30FB" w:rsidP="00296A3D">
      <w:pPr>
        <w:pStyle w:val="Sinespaciado"/>
        <w:spacing w:line="360" w:lineRule="auto"/>
        <w:ind w:left="360"/>
        <w:jc w:val="both"/>
        <w:rPr>
          <w:rFonts w:asciiTheme="majorHAnsi" w:hAnsiTheme="majorHAnsi"/>
          <w:color w:val="000000" w:themeColor="text1"/>
        </w:rPr>
      </w:pPr>
      <w:r w:rsidRPr="0061182E">
        <w:rPr>
          <w:rFonts w:asciiTheme="majorHAnsi" w:hAnsiTheme="majorHAnsi"/>
          <w:color w:val="000000" w:themeColor="text1"/>
        </w:rPr>
        <w:t>1</w:t>
      </w:r>
      <w:r w:rsidR="00296A3D" w:rsidRPr="0061182E">
        <w:rPr>
          <w:rFonts w:asciiTheme="majorHAnsi" w:hAnsiTheme="majorHAnsi"/>
          <w:color w:val="000000" w:themeColor="text1"/>
        </w:rPr>
        <w:t xml:space="preserve">) Profesor/a Jefe/a. </w:t>
      </w:r>
    </w:p>
    <w:p w:rsidR="00716B33" w:rsidRPr="0061182E" w:rsidRDefault="003F30FB" w:rsidP="00716B33">
      <w:pPr>
        <w:pStyle w:val="Sinespaciado"/>
        <w:spacing w:line="360" w:lineRule="auto"/>
        <w:ind w:left="360"/>
        <w:jc w:val="both"/>
        <w:rPr>
          <w:rFonts w:asciiTheme="majorHAnsi" w:hAnsiTheme="majorHAnsi"/>
          <w:color w:val="000000" w:themeColor="text1"/>
        </w:rPr>
      </w:pPr>
      <w:r w:rsidRPr="0061182E">
        <w:rPr>
          <w:rFonts w:asciiTheme="majorHAnsi" w:hAnsiTheme="majorHAnsi"/>
          <w:color w:val="000000" w:themeColor="text1"/>
        </w:rPr>
        <w:t>2</w:t>
      </w:r>
      <w:r w:rsidR="00296A3D" w:rsidRPr="0061182E">
        <w:rPr>
          <w:rFonts w:asciiTheme="majorHAnsi" w:hAnsiTheme="majorHAnsi"/>
          <w:color w:val="000000" w:themeColor="text1"/>
        </w:rPr>
        <w:t>) Departamento de Orientación y Convivencia Escolar</w:t>
      </w:r>
      <w:r w:rsidR="00716B33">
        <w:rPr>
          <w:rFonts w:asciiTheme="majorHAnsi" w:hAnsiTheme="majorHAnsi"/>
          <w:color w:val="000000" w:themeColor="text1"/>
        </w:rPr>
        <w:t xml:space="preserve"> </w:t>
      </w:r>
      <w:r w:rsidR="00716B33" w:rsidRPr="0061182E">
        <w:rPr>
          <w:rFonts w:asciiTheme="majorHAnsi" w:hAnsiTheme="majorHAnsi"/>
          <w:color w:val="000000" w:themeColor="text1"/>
        </w:rPr>
        <w:t>(SEP O PIE)</w:t>
      </w:r>
    </w:p>
    <w:p w:rsidR="00296A3D" w:rsidRPr="0061182E" w:rsidRDefault="003F30FB" w:rsidP="00296A3D">
      <w:pPr>
        <w:pStyle w:val="Sinespaciado"/>
        <w:spacing w:line="360" w:lineRule="auto"/>
        <w:ind w:left="360"/>
        <w:jc w:val="both"/>
        <w:rPr>
          <w:rFonts w:asciiTheme="majorHAnsi" w:hAnsiTheme="majorHAnsi"/>
          <w:color w:val="000000" w:themeColor="text1"/>
        </w:rPr>
      </w:pPr>
      <w:r w:rsidRPr="0061182E">
        <w:rPr>
          <w:rFonts w:asciiTheme="majorHAnsi" w:hAnsiTheme="majorHAnsi"/>
          <w:color w:val="000000" w:themeColor="text1"/>
        </w:rPr>
        <w:t>3</w:t>
      </w:r>
      <w:r w:rsidR="00296A3D" w:rsidRPr="0061182E">
        <w:rPr>
          <w:rFonts w:asciiTheme="majorHAnsi" w:hAnsiTheme="majorHAnsi"/>
          <w:color w:val="000000" w:themeColor="text1"/>
        </w:rPr>
        <w:t xml:space="preserve">) Inspector/a General. </w:t>
      </w:r>
    </w:p>
    <w:p w:rsidR="00296A3D" w:rsidRPr="0061182E" w:rsidRDefault="003F30FB" w:rsidP="00C85E6B">
      <w:pPr>
        <w:pStyle w:val="Sinespaciado"/>
        <w:spacing w:line="360" w:lineRule="auto"/>
        <w:ind w:left="360"/>
        <w:jc w:val="both"/>
        <w:rPr>
          <w:rFonts w:asciiTheme="majorHAnsi" w:hAnsiTheme="majorHAnsi"/>
          <w:color w:val="000000" w:themeColor="text1"/>
        </w:rPr>
      </w:pPr>
      <w:r w:rsidRPr="0061182E">
        <w:rPr>
          <w:rFonts w:asciiTheme="majorHAnsi" w:hAnsiTheme="majorHAnsi"/>
          <w:color w:val="000000" w:themeColor="text1"/>
        </w:rPr>
        <w:t>4</w:t>
      </w:r>
      <w:r w:rsidR="00296A3D" w:rsidRPr="0061182E">
        <w:rPr>
          <w:rFonts w:asciiTheme="majorHAnsi" w:hAnsiTheme="majorHAnsi"/>
          <w:color w:val="000000" w:themeColor="text1"/>
        </w:rPr>
        <w:t>) Dirección.</w:t>
      </w:r>
    </w:p>
    <w:p w:rsidR="00296A3D" w:rsidRPr="0061182E" w:rsidRDefault="00296A3D" w:rsidP="00163556">
      <w:pPr>
        <w:jc w:val="both"/>
        <w:rPr>
          <w:rFonts w:asciiTheme="majorHAnsi" w:hAnsiTheme="majorHAnsi"/>
          <w:b/>
          <w:color w:val="000000" w:themeColor="text1"/>
          <w:u w:val="single"/>
          <w:lang w:val="es-MX"/>
        </w:rPr>
      </w:pPr>
    </w:p>
    <w:p w:rsidR="00821581" w:rsidRPr="0061182E" w:rsidRDefault="00821581" w:rsidP="00821581">
      <w:pPr>
        <w:ind w:firstLine="708"/>
        <w:jc w:val="both"/>
        <w:rPr>
          <w:rFonts w:asciiTheme="majorHAnsi" w:hAnsiTheme="majorHAnsi"/>
          <w:b/>
          <w:color w:val="000000" w:themeColor="text1"/>
          <w:lang w:val="es-MX"/>
        </w:rPr>
      </w:pPr>
      <w:r w:rsidRPr="0061182E">
        <w:rPr>
          <w:rFonts w:asciiTheme="majorHAnsi" w:hAnsiTheme="majorHAnsi"/>
          <w:b/>
          <w:color w:val="000000" w:themeColor="text1"/>
          <w:u w:val="single"/>
          <w:lang w:val="es-MX"/>
        </w:rPr>
        <w:t xml:space="preserve">Título 2: </w:t>
      </w:r>
      <w:r w:rsidRPr="0061182E">
        <w:rPr>
          <w:rFonts w:asciiTheme="majorHAnsi" w:hAnsiTheme="majorHAnsi"/>
          <w:b/>
          <w:color w:val="000000" w:themeColor="text1"/>
          <w:lang w:val="es-MX"/>
        </w:rPr>
        <w:t xml:space="preserve"> DE LOS DERECHOS</w:t>
      </w:r>
    </w:p>
    <w:p w:rsidR="00821581" w:rsidRPr="0061182E" w:rsidRDefault="00821581" w:rsidP="00821581">
      <w:pPr>
        <w:ind w:left="708"/>
        <w:jc w:val="both"/>
        <w:rPr>
          <w:rFonts w:asciiTheme="majorHAnsi" w:hAnsiTheme="majorHAnsi"/>
          <w:color w:val="000000" w:themeColor="text1"/>
          <w:lang w:val="es-MX"/>
        </w:rPr>
      </w:pPr>
      <w:r w:rsidRPr="0061182E">
        <w:rPr>
          <w:rFonts w:asciiTheme="majorHAnsi" w:hAnsiTheme="majorHAnsi"/>
          <w:b/>
          <w:color w:val="000000" w:themeColor="text1"/>
          <w:u w:val="single"/>
          <w:lang w:val="es-MX"/>
        </w:rPr>
        <w:t xml:space="preserve">Artículo </w:t>
      </w:r>
      <w:r w:rsidRPr="0061182E">
        <w:rPr>
          <w:rFonts w:asciiTheme="majorHAnsi" w:hAnsiTheme="majorHAnsi"/>
          <w:b/>
          <w:color w:val="000000" w:themeColor="text1"/>
          <w:lang w:val="es-MX"/>
        </w:rPr>
        <w:t xml:space="preserve">5 </w:t>
      </w:r>
      <w:r w:rsidRPr="0061182E">
        <w:rPr>
          <w:rFonts w:asciiTheme="majorHAnsi" w:hAnsiTheme="majorHAnsi"/>
          <w:b/>
          <w:i/>
          <w:color w:val="000000" w:themeColor="text1"/>
          <w:lang w:val="es-MX"/>
        </w:rPr>
        <w:t>Todo estudiante tiene derecho a</w:t>
      </w:r>
      <w:r w:rsidRPr="0061182E">
        <w:rPr>
          <w:rFonts w:asciiTheme="majorHAnsi" w:hAnsiTheme="majorHAnsi"/>
          <w:color w:val="000000" w:themeColor="text1"/>
          <w:lang w:val="es-MX"/>
        </w:rPr>
        <w:t xml:space="preserve">: </w:t>
      </w:r>
    </w:p>
    <w:p w:rsidR="00821581" w:rsidRPr="0061182E" w:rsidRDefault="00821581" w:rsidP="00821581">
      <w:pPr>
        <w:numPr>
          <w:ilvl w:val="0"/>
          <w:numId w:val="3"/>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Ser respetado como persona por todos los integrantes de la Unidad Educativa, bajo el principio de la </w:t>
      </w:r>
      <w:r w:rsidRPr="0061182E">
        <w:rPr>
          <w:rFonts w:asciiTheme="majorHAnsi" w:hAnsiTheme="majorHAnsi"/>
          <w:b/>
          <w:color w:val="000000" w:themeColor="text1"/>
          <w:lang w:val="es-MX"/>
        </w:rPr>
        <w:t>Ley de Inclusión Escolar</w:t>
      </w:r>
      <w:r w:rsidRPr="0061182E">
        <w:rPr>
          <w:rFonts w:asciiTheme="majorHAnsi" w:hAnsiTheme="majorHAnsi"/>
          <w:color w:val="000000" w:themeColor="text1"/>
          <w:lang w:val="es-MX"/>
        </w:rPr>
        <w:t>. Recibir la formación integral en lo cognitivo, moral, físico, afectivo, social, cultural y cívico.</w:t>
      </w:r>
    </w:p>
    <w:p w:rsidR="00821581" w:rsidRPr="0061182E" w:rsidRDefault="00821581" w:rsidP="00821581">
      <w:pPr>
        <w:numPr>
          <w:ilvl w:val="0"/>
          <w:numId w:val="3"/>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A ser evaluados de manera diferenciada y /o sujetos a adecuaciones curriculares, según lo estipula el Dcto. 170, los estudiantes con Necesidades Educativas Especiales (NEE), previa evaluación del equipo PIE.</w:t>
      </w:r>
    </w:p>
    <w:p w:rsidR="00821581" w:rsidRPr="0061182E" w:rsidRDefault="00821581" w:rsidP="00821581">
      <w:pPr>
        <w:numPr>
          <w:ilvl w:val="0"/>
          <w:numId w:val="3"/>
        </w:numPr>
        <w:spacing w:after="0" w:line="240" w:lineRule="auto"/>
        <w:jc w:val="both"/>
        <w:rPr>
          <w:rFonts w:asciiTheme="majorHAnsi" w:hAnsiTheme="majorHAnsi"/>
          <w:color w:val="000000" w:themeColor="text1"/>
        </w:rPr>
      </w:pPr>
      <w:r w:rsidRPr="0061182E">
        <w:rPr>
          <w:rFonts w:asciiTheme="majorHAnsi" w:hAnsiTheme="majorHAnsi"/>
          <w:b/>
          <w:color w:val="000000" w:themeColor="text1"/>
          <w:lang w:val="es-MX"/>
        </w:rPr>
        <w:t xml:space="preserve">Recibir información oportuna por escrito o a través de las diferentes redes sociales oficiales con que cuenta el establecimiento para </w:t>
      </w:r>
      <w:r w:rsidRPr="0061182E">
        <w:rPr>
          <w:rFonts w:asciiTheme="majorHAnsi" w:hAnsiTheme="majorHAnsi"/>
          <w:color w:val="000000" w:themeColor="text1"/>
          <w:lang w:val="es-MX"/>
        </w:rPr>
        <w:t>su organización:</w:t>
      </w:r>
    </w:p>
    <w:p w:rsidR="00821581" w:rsidRPr="0061182E" w:rsidRDefault="00821581" w:rsidP="00821581">
      <w:pPr>
        <w:spacing w:after="0" w:line="240" w:lineRule="auto"/>
        <w:ind w:left="644"/>
        <w:jc w:val="both"/>
        <w:rPr>
          <w:rFonts w:asciiTheme="majorHAnsi" w:hAnsiTheme="majorHAnsi"/>
          <w:color w:val="000000" w:themeColor="text1"/>
        </w:rPr>
      </w:pPr>
    </w:p>
    <w:p w:rsidR="00372B4D" w:rsidRPr="0061182E" w:rsidRDefault="00372B4D" w:rsidP="00821581">
      <w:pPr>
        <w:pStyle w:val="Prrafodelista"/>
        <w:numPr>
          <w:ilvl w:val="0"/>
          <w:numId w:val="5"/>
        </w:numPr>
        <w:spacing w:after="0"/>
        <w:jc w:val="both"/>
        <w:rPr>
          <w:rFonts w:asciiTheme="majorHAnsi" w:hAnsiTheme="majorHAnsi"/>
          <w:color w:val="000000" w:themeColor="text1"/>
        </w:rPr>
      </w:pPr>
      <w:r w:rsidRPr="0061182E">
        <w:rPr>
          <w:rFonts w:asciiTheme="majorHAnsi" w:hAnsiTheme="majorHAnsi"/>
          <w:color w:val="000000" w:themeColor="text1"/>
        </w:rPr>
        <w:t xml:space="preserve">Plan de Funcionamiento 2021, para las clases presenciales de los </w:t>
      </w:r>
      <w:r w:rsidR="000365EA" w:rsidRPr="0061182E">
        <w:rPr>
          <w:rFonts w:asciiTheme="majorHAnsi" w:hAnsiTheme="majorHAnsi"/>
          <w:color w:val="000000" w:themeColor="text1"/>
        </w:rPr>
        <w:t>cursos</w:t>
      </w:r>
      <w:r w:rsidRPr="0061182E">
        <w:rPr>
          <w:rFonts w:asciiTheme="majorHAnsi" w:hAnsiTheme="majorHAnsi"/>
          <w:color w:val="000000" w:themeColor="text1"/>
        </w:rPr>
        <w:t xml:space="preserve"> en contexto de Pandemia.</w:t>
      </w:r>
    </w:p>
    <w:p w:rsidR="00821581" w:rsidRPr="0061182E" w:rsidRDefault="00821581" w:rsidP="00821581">
      <w:pPr>
        <w:pStyle w:val="Prrafodelista"/>
        <w:numPr>
          <w:ilvl w:val="0"/>
          <w:numId w:val="5"/>
        </w:numPr>
        <w:spacing w:after="0"/>
        <w:jc w:val="both"/>
        <w:rPr>
          <w:rFonts w:asciiTheme="majorHAnsi" w:hAnsiTheme="majorHAnsi"/>
          <w:color w:val="000000" w:themeColor="text1"/>
        </w:rPr>
      </w:pPr>
      <w:r w:rsidRPr="0061182E">
        <w:rPr>
          <w:rFonts w:asciiTheme="majorHAnsi" w:hAnsiTheme="majorHAnsi"/>
          <w:color w:val="000000" w:themeColor="text1"/>
        </w:rPr>
        <w:t>Horario de funcionamiento del establecimiento</w:t>
      </w:r>
    </w:p>
    <w:p w:rsidR="00821581" w:rsidRPr="0061182E" w:rsidRDefault="00821581" w:rsidP="00821581">
      <w:pPr>
        <w:pStyle w:val="Sinespaciado"/>
        <w:numPr>
          <w:ilvl w:val="0"/>
          <w:numId w:val="5"/>
        </w:numPr>
        <w:jc w:val="both"/>
        <w:rPr>
          <w:rFonts w:asciiTheme="majorHAnsi" w:hAnsiTheme="majorHAnsi"/>
          <w:color w:val="000000" w:themeColor="text1"/>
        </w:rPr>
      </w:pPr>
      <w:r w:rsidRPr="0061182E">
        <w:rPr>
          <w:rFonts w:asciiTheme="majorHAnsi" w:hAnsiTheme="majorHAnsi"/>
          <w:color w:val="000000" w:themeColor="text1"/>
        </w:rPr>
        <w:t>Horario de clases</w:t>
      </w:r>
    </w:p>
    <w:p w:rsidR="00821581" w:rsidRPr="0061182E" w:rsidRDefault="00BC66A9" w:rsidP="00821581">
      <w:pPr>
        <w:pStyle w:val="Sinespaciado"/>
        <w:numPr>
          <w:ilvl w:val="0"/>
          <w:numId w:val="5"/>
        </w:numPr>
        <w:jc w:val="both"/>
        <w:rPr>
          <w:rFonts w:asciiTheme="majorHAnsi" w:hAnsiTheme="majorHAnsi"/>
          <w:color w:val="000000" w:themeColor="text1"/>
        </w:rPr>
      </w:pPr>
      <w:r w:rsidRPr="0061182E">
        <w:rPr>
          <w:rFonts w:asciiTheme="majorHAnsi" w:hAnsiTheme="majorHAnsi"/>
          <w:color w:val="000000" w:themeColor="text1"/>
          <w:lang w:val="es-MX"/>
        </w:rPr>
        <w:t>Calendarios de e</w:t>
      </w:r>
      <w:r w:rsidR="00821581" w:rsidRPr="0061182E">
        <w:rPr>
          <w:rFonts w:asciiTheme="majorHAnsi" w:hAnsiTheme="majorHAnsi"/>
          <w:color w:val="000000" w:themeColor="text1"/>
          <w:lang w:val="es-MX"/>
        </w:rPr>
        <w:t>valuaciones</w:t>
      </w:r>
    </w:p>
    <w:p w:rsidR="00821581" w:rsidRPr="0061182E" w:rsidRDefault="00821581" w:rsidP="00821581">
      <w:pPr>
        <w:pStyle w:val="Sinespaciado"/>
        <w:numPr>
          <w:ilvl w:val="0"/>
          <w:numId w:val="5"/>
        </w:numPr>
        <w:jc w:val="both"/>
        <w:rPr>
          <w:rFonts w:asciiTheme="majorHAnsi" w:hAnsiTheme="majorHAnsi"/>
          <w:color w:val="000000" w:themeColor="text1"/>
        </w:rPr>
      </w:pPr>
      <w:r w:rsidRPr="0061182E">
        <w:rPr>
          <w:rFonts w:asciiTheme="majorHAnsi" w:hAnsiTheme="majorHAnsi"/>
          <w:color w:val="000000" w:themeColor="text1"/>
          <w:lang w:val="es-MX"/>
        </w:rPr>
        <w:t>Programas de actividades extracurriculares</w:t>
      </w:r>
    </w:p>
    <w:p w:rsidR="003B6E0A" w:rsidRPr="0061182E" w:rsidRDefault="003B6E0A" w:rsidP="00821581">
      <w:pPr>
        <w:pStyle w:val="Sinespaciado"/>
        <w:numPr>
          <w:ilvl w:val="0"/>
          <w:numId w:val="5"/>
        </w:numPr>
        <w:jc w:val="both"/>
        <w:rPr>
          <w:rFonts w:asciiTheme="majorHAnsi" w:hAnsiTheme="majorHAnsi"/>
          <w:color w:val="000000" w:themeColor="text1"/>
        </w:rPr>
      </w:pPr>
      <w:r w:rsidRPr="0061182E">
        <w:rPr>
          <w:rFonts w:asciiTheme="majorHAnsi" w:hAnsiTheme="majorHAnsi"/>
          <w:color w:val="000000" w:themeColor="text1"/>
          <w:lang w:val="es-MX"/>
        </w:rPr>
        <w:t xml:space="preserve">Protocolos de actuación de Covid-19 frente a clases presenciales. </w:t>
      </w:r>
    </w:p>
    <w:p w:rsidR="00821581" w:rsidRPr="0061182E" w:rsidRDefault="00821581" w:rsidP="00821581">
      <w:pPr>
        <w:pStyle w:val="Sinespaciado"/>
        <w:numPr>
          <w:ilvl w:val="0"/>
          <w:numId w:val="5"/>
        </w:numPr>
        <w:jc w:val="both"/>
        <w:rPr>
          <w:rFonts w:asciiTheme="majorHAnsi" w:hAnsiTheme="majorHAnsi"/>
          <w:color w:val="000000" w:themeColor="text1"/>
        </w:rPr>
      </w:pPr>
      <w:r w:rsidRPr="0061182E">
        <w:rPr>
          <w:rFonts w:asciiTheme="majorHAnsi" w:hAnsiTheme="majorHAnsi"/>
          <w:color w:val="000000" w:themeColor="text1"/>
          <w:lang w:val="es-MX"/>
        </w:rPr>
        <w:t>Sistemas de calificaciones, resultados de pruebas y seguimiento</w:t>
      </w:r>
    </w:p>
    <w:p w:rsidR="00821581" w:rsidRPr="0061182E" w:rsidRDefault="00821581" w:rsidP="00821581">
      <w:pPr>
        <w:pStyle w:val="Sinespaciado"/>
        <w:numPr>
          <w:ilvl w:val="0"/>
          <w:numId w:val="5"/>
        </w:numPr>
        <w:jc w:val="both"/>
        <w:rPr>
          <w:rFonts w:asciiTheme="majorHAnsi" w:hAnsiTheme="majorHAnsi"/>
          <w:color w:val="000000" w:themeColor="text1"/>
        </w:rPr>
      </w:pPr>
      <w:r w:rsidRPr="0061182E">
        <w:rPr>
          <w:rFonts w:asciiTheme="majorHAnsi" w:hAnsiTheme="majorHAnsi"/>
          <w:color w:val="000000" w:themeColor="text1"/>
          <w:lang w:val="es-MX"/>
        </w:rPr>
        <w:t>Funcionamiento general del Liceo y normativa interna.</w:t>
      </w:r>
    </w:p>
    <w:p w:rsidR="00821581" w:rsidRPr="0061182E" w:rsidRDefault="00821581" w:rsidP="00821581">
      <w:pPr>
        <w:pStyle w:val="Sinespaciado"/>
        <w:ind w:left="1776"/>
        <w:jc w:val="both"/>
        <w:rPr>
          <w:rFonts w:asciiTheme="majorHAnsi" w:hAnsiTheme="majorHAnsi"/>
          <w:color w:val="000000" w:themeColor="text1"/>
        </w:rPr>
      </w:pPr>
    </w:p>
    <w:p w:rsidR="00821581" w:rsidRPr="0061182E" w:rsidRDefault="00821581" w:rsidP="00821581">
      <w:pPr>
        <w:numPr>
          <w:ilvl w:val="0"/>
          <w:numId w:val="3"/>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Organizar al grupo curso, eligiendo una directiva entre sus pares.</w:t>
      </w:r>
    </w:p>
    <w:p w:rsidR="00821581" w:rsidRPr="0061182E" w:rsidRDefault="00821581" w:rsidP="00821581">
      <w:pPr>
        <w:numPr>
          <w:ilvl w:val="0"/>
          <w:numId w:val="3"/>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Elegir la directiva del Centro de Estudiantes, de acuerdo al Reglamento que rige a los </w:t>
      </w:r>
      <w:r w:rsidRPr="0061182E">
        <w:rPr>
          <w:rFonts w:asciiTheme="majorHAnsi" w:hAnsiTheme="majorHAnsi"/>
          <w:b/>
          <w:color w:val="000000" w:themeColor="text1"/>
          <w:lang w:val="es-MX"/>
        </w:rPr>
        <w:t>Centros de Estudiantes</w:t>
      </w:r>
      <w:r w:rsidRPr="0061182E">
        <w:rPr>
          <w:rFonts w:asciiTheme="majorHAnsi" w:hAnsiTheme="majorHAnsi"/>
          <w:color w:val="000000" w:themeColor="text1"/>
          <w:lang w:val="es-MX"/>
        </w:rPr>
        <w:t xml:space="preserve">:   </w:t>
      </w:r>
      <w:r w:rsidRPr="0061182E">
        <w:rPr>
          <w:rFonts w:asciiTheme="majorHAnsi" w:hAnsiTheme="majorHAnsi"/>
          <w:b/>
          <w:color w:val="000000" w:themeColor="text1"/>
          <w:lang w:val="es-MX"/>
        </w:rPr>
        <w:t>Nº 524 del 20 /04/90</w:t>
      </w:r>
      <w:r w:rsidRPr="0061182E">
        <w:rPr>
          <w:rFonts w:asciiTheme="majorHAnsi" w:hAnsiTheme="majorHAnsi"/>
          <w:color w:val="000000" w:themeColor="text1"/>
          <w:lang w:val="es-MX"/>
        </w:rPr>
        <w:t xml:space="preserve"> y sus modificaciones.</w:t>
      </w:r>
    </w:p>
    <w:p w:rsidR="00821581" w:rsidRPr="0061182E" w:rsidRDefault="00821581" w:rsidP="00821581">
      <w:pPr>
        <w:numPr>
          <w:ilvl w:val="0"/>
          <w:numId w:val="3"/>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El Presidente (a) del Centro de Estudiantes, deberá integrar el </w:t>
      </w:r>
      <w:r w:rsidRPr="0061182E">
        <w:rPr>
          <w:rFonts w:asciiTheme="majorHAnsi" w:hAnsiTheme="majorHAnsi"/>
          <w:b/>
          <w:color w:val="000000" w:themeColor="text1"/>
          <w:lang w:val="es-MX"/>
        </w:rPr>
        <w:t>Consejo Escolar</w:t>
      </w:r>
      <w:r w:rsidR="0061182E" w:rsidRPr="0061182E">
        <w:rPr>
          <w:rFonts w:asciiTheme="majorHAnsi" w:hAnsiTheme="majorHAnsi"/>
          <w:b/>
          <w:color w:val="000000" w:themeColor="text1"/>
          <w:lang w:val="es-MX"/>
        </w:rPr>
        <w:t xml:space="preserve"> </w:t>
      </w:r>
      <w:r w:rsidRPr="0061182E">
        <w:rPr>
          <w:rFonts w:asciiTheme="majorHAnsi" w:hAnsiTheme="majorHAnsi"/>
          <w:color w:val="000000" w:themeColor="text1"/>
          <w:lang w:val="es-MX"/>
        </w:rPr>
        <w:t>según  Ley</w:t>
      </w:r>
      <w:r w:rsidR="0061182E" w:rsidRPr="0061182E">
        <w:rPr>
          <w:rFonts w:asciiTheme="majorHAnsi" w:hAnsiTheme="majorHAnsi"/>
          <w:color w:val="000000" w:themeColor="text1"/>
          <w:lang w:val="es-MX"/>
        </w:rPr>
        <w:t xml:space="preserve"> </w:t>
      </w:r>
      <w:r w:rsidRPr="0061182E">
        <w:rPr>
          <w:rFonts w:asciiTheme="majorHAnsi" w:hAnsiTheme="majorHAnsi"/>
          <w:b/>
          <w:color w:val="000000" w:themeColor="text1"/>
          <w:lang w:val="es-MX"/>
        </w:rPr>
        <w:t>Nº 19.979, art. 8º.</w:t>
      </w:r>
    </w:p>
    <w:p w:rsidR="00821581" w:rsidRPr="0061182E" w:rsidRDefault="003B6E0A" w:rsidP="00821581">
      <w:pPr>
        <w:numPr>
          <w:ilvl w:val="0"/>
          <w:numId w:val="3"/>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Utilizar</w:t>
      </w:r>
      <w:r w:rsidR="00821581" w:rsidRPr="0061182E">
        <w:rPr>
          <w:rFonts w:asciiTheme="majorHAnsi" w:hAnsiTheme="majorHAnsi"/>
          <w:color w:val="000000" w:themeColor="text1"/>
          <w:lang w:val="es-MX"/>
        </w:rPr>
        <w:t xml:space="preserve"> las instalaciones físicas</w:t>
      </w:r>
      <w:r w:rsidRPr="0061182E">
        <w:rPr>
          <w:rFonts w:asciiTheme="majorHAnsi" w:hAnsiTheme="majorHAnsi"/>
          <w:color w:val="000000" w:themeColor="text1"/>
          <w:lang w:val="es-MX"/>
        </w:rPr>
        <w:t xml:space="preserve">, </w:t>
      </w:r>
      <w:r w:rsidR="00821581" w:rsidRPr="0061182E">
        <w:rPr>
          <w:rFonts w:asciiTheme="majorHAnsi" w:hAnsiTheme="majorHAnsi"/>
          <w:color w:val="000000" w:themeColor="text1"/>
          <w:lang w:val="es-MX"/>
        </w:rPr>
        <w:t>mate</w:t>
      </w:r>
      <w:r w:rsidRPr="0061182E">
        <w:rPr>
          <w:rFonts w:asciiTheme="majorHAnsi" w:hAnsiTheme="majorHAnsi"/>
          <w:color w:val="000000" w:themeColor="text1"/>
          <w:lang w:val="es-MX"/>
        </w:rPr>
        <w:t>riales de apoyo y dependenci</w:t>
      </w:r>
      <w:r w:rsidR="0061182E" w:rsidRPr="0061182E">
        <w:rPr>
          <w:rFonts w:asciiTheme="majorHAnsi" w:hAnsiTheme="majorHAnsi"/>
          <w:color w:val="000000" w:themeColor="text1"/>
          <w:lang w:val="es-MX"/>
        </w:rPr>
        <w:t xml:space="preserve">as que estén habilitadas para </w:t>
      </w:r>
      <w:r w:rsidRPr="0061182E">
        <w:rPr>
          <w:rFonts w:asciiTheme="majorHAnsi" w:hAnsiTheme="majorHAnsi"/>
          <w:color w:val="000000" w:themeColor="text1"/>
          <w:lang w:val="es-MX"/>
        </w:rPr>
        <w:t>uso fundamentados en los Protocolos de Covid-19 en clases presenciales</w:t>
      </w:r>
      <w:r w:rsidR="00821581" w:rsidRPr="0061182E">
        <w:rPr>
          <w:rFonts w:asciiTheme="majorHAnsi" w:hAnsiTheme="majorHAnsi"/>
          <w:color w:val="000000" w:themeColor="text1"/>
          <w:lang w:val="es-MX"/>
        </w:rPr>
        <w:t>, con la supervisión de un funcionario</w:t>
      </w:r>
      <w:r w:rsidRPr="0061182E">
        <w:rPr>
          <w:rFonts w:asciiTheme="majorHAnsi" w:hAnsiTheme="majorHAnsi"/>
          <w:color w:val="000000" w:themeColor="text1"/>
          <w:lang w:val="es-MX"/>
        </w:rPr>
        <w:t>/a</w:t>
      </w:r>
      <w:r w:rsidR="00821581" w:rsidRPr="0061182E">
        <w:rPr>
          <w:rFonts w:asciiTheme="majorHAnsi" w:hAnsiTheme="majorHAnsi"/>
          <w:color w:val="000000" w:themeColor="text1"/>
          <w:lang w:val="es-MX"/>
        </w:rPr>
        <w:t xml:space="preserve"> del establecimiento.</w:t>
      </w:r>
    </w:p>
    <w:p w:rsidR="00821581" w:rsidRPr="0061182E" w:rsidRDefault="003B6E0A" w:rsidP="00821581">
      <w:pPr>
        <w:numPr>
          <w:ilvl w:val="0"/>
          <w:numId w:val="3"/>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Manifestar en forma oral o </w:t>
      </w:r>
      <w:r w:rsidR="00821581" w:rsidRPr="0061182E">
        <w:rPr>
          <w:rFonts w:asciiTheme="majorHAnsi" w:hAnsiTheme="majorHAnsi"/>
          <w:color w:val="000000" w:themeColor="text1"/>
          <w:lang w:val="es-MX"/>
        </w:rPr>
        <w:t>escrita su inquietud, necesidad y/o sugerencia de orden académico u otros al estamento correspondiente.</w:t>
      </w:r>
    </w:p>
    <w:p w:rsidR="003B6E0A" w:rsidRPr="0061182E" w:rsidRDefault="00821581" w:rsidP="003B6E0A">
      <w:pPr>
        <w:numPr>
          <w:ilvl w:val="0"/>
          <w:numId w:val="3"/>
        </w:numPr>
        <w:spacing w:after="0" w:line="240" w:lineRule="auto"/>
        <w:jc w:val="both"/>
        <w:rPr>
          <w:rFonts w:asciiTheme="majorHAnsi" w:hAnsiTheme="majorHAnsi"/>
          <w:b/>
          <w:color w:val="000000" w:themeColor="text1"/>
          <w:lang w:val="es-MX"/>
        </w:rPr>
      </w:pPr>
      <w:r w:rsidRPr="0061182E">
        <w:rPr>
          <w:rFonts w:asciiTheme="majorHAnsi" w:hAnsiTheme="majorHAnsi"/>
          <w:color w:val="000000" w:themeColor="text1"/>
          <w:lang w:val="es-MX"/>
        </w:rPr>
        <w:t xml:space="preserve">Participar activamente en </w:t>
      </w:r>
      <w:r w:rsidR="003B6E0A" w:rsidRPr="0061182E">
        <w:rPr>
          <w:rFonts w:asciiTheme="majorHAnsi" w:hAnsiTheme="majorHAnsi"/>
          <w:color w:val="000000" w:themeColor="text1"/>
          <w:lang w:val="es-MX"/>
        </w:rPr>
        <w:t>las clases y/o actividades escolares online</w:t>
      </w:r>
      <w:r w:rsidR="00A82370" w:rsidRPr="0061182E">
        <w:rPr>
          <w:rFonts w:asciiTheme="majorHAnsi" w:hAnsiTheme="majorHAnsi"/>
          <w:color w:val="000000" w:themeColor="text1"/>
          <w:lang w:val="es-MX"/>
        </w:rPr>
        <w:t xml:space="preserve"> y/o presencial.</w:t>
      </w:r>
    </w:p>
    <w:p w:rsidR="00821581" w:rsidRPr="0061182E" w:rsidRDefault="003B6E0A" w:rsidP="00821581">
      <w:pPr>
        <w:numPr>
          <w:ilvl w:val="0"/>
          <w:numId w:val="3"/>
        </w:numPr>
        <w:spacing w:after="0" w:line="240" w:lineRule="auto"/>
        <w:jc w:val="both"/>
        <w:rPr>
          <w:rFonts w:asciiTheme="majorHAnsi" w:hAnsiTheme="majorHAnsi"/>
          <w:color w:val="000000" w:themeColor="text1"/>
          <w:lang w:val="es-MX"/>
        </w:rPr>
      </w:pPr>
      <w:r w:rsidRPr="0061182E">
        <w:rPr>
          <w:rFonts w:asciiTheme="majorHAnsi" w:hAnsiTheme="majorHAnsi"/>
          <w:b/>
          <w:color w:val="000000" w:themeColor="text1"/>
          <w:lang w:val="es-MX"/>
        </w:rPr>
        <w:t xml:space="preserve">Las vacaciones </w:t>
      </w:r>
      <w:r w:rsidR="00821581" w:rsidRPr="0061182E">
        <w:rPr>
          <w:rFonts w:asciiTheme="majorHAnsi" w:hAnsiTheme="majorHAnsi"/>
          <w:b/>
          <w:color w:val="000000" w:themeColor="text1"/>
          <w:lang w:val="es-MX"/>
        </w:rPr>
        <w:t>de invierno serán destinadas al descanso</w:t>
      </w:r>
      <w:r w:rsidR="00821581" w:rsidRPr="0061182E">
        <w:rPr>
          <w:rFonts w:asciiTheme="majorHAnsi" w:hAnsiTheme="majorHAnsi"/>
          <w:color w:val="000000" w:themeColor="text1"/>
          <w:lang w:val="es-MX"/>
        </w:rPr>
        <w:t xml:space="preserve">, la recreación y </w:t>
      </w:r>
      <w:r w:rsidR="00821581" w:rsidRPr="0061182E">
        <w:rPr>
          <w:rFonts w:asciiTheme="majorHAnsi" w:hAnsiTheme="majorHAnsi"/>
          <w:b/>
          <w:color w:val="000000" w:themeColor="text1"/>
          <w:lang w:val="es-MX"/>
        </w:rPr>
        <w:t>no recibir tareas o trabajo en forma individual o grupal</w:t>
      </w:r>
      <w:r w:rsidR="00821581" w:rsidRPr="0061182E">
        <w:rPr>
          <w:rFonts w:asciiTheme="majorHAnsi" w:hAnsiTheme="majorHAnsi"/>
          <w:color w:val="000000" w:themeColor="text1"/>
          <w:lang w:val="es-MX"/>
        </w:rPr>
        <w:t xml:space="preserve"> en estos periodos. </w:t>
      </w:r>
      <w:r w:rsidR="00821581" w:rsidRPr="0061182E">
        <w:rPr>
          <w:rFonts w:asciiTheme="majorHAnsi" w:hAnsiTheme="majorHAnsi"/>
          <w:b/>
          <w:color w:val="000000" w:themeColor="text1"/>
          <w:lang w:val="es-MX"/>
        </w:rPr>
        <w:t>Exceptuando la lectura de libros.</w:t>
      </w:r>
    </w:p>
    <w:p w:rsidR="00821581" w:rsidRPr="0061182E" w:rsidRDefault="00821581" w:rsidP="00821581">
      <w:pPr>
        <w:numPr>
          <w:ilvl w:val="0"/>
          <w:numId w:val="3"/>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rPr>
        <w:lastRenderedPageBreak/>
        <w:t xml:space="preserve">Ser atendida por medio del </w:t>
      </w:r>
      <w:r w:rsidRPr="0061182E">
        <w:rPr>
          <w:rFonts w:asciiTheme="majorHAnsi" w:hAnsiTheme="majorHAnsi"/>
          <w:b/>
          <w:color w:val="000000" w:themeColor="text1"/>
        </w:rPr>
        <w:t>Seguro Escolar</w:t>
      </w:r>
      <w:r w:rsidRPr="0061182E">
        <w:rPr>
          <w:rFonts w:asciiTheme="majorHAnsi" w:hAnsiTheme="majorHAnsi"/>
          <w:color w:val="000000" w:themeColor="text1"/>
        </w:rPr>
        <w:t xml:space="preserve"> en caso de accidente ocurrido den</w:t>
      </w:r>
      <w:r w:rsidR="00A82370" w:rsidRPr="0061182E">
        <w:rPr>
          <w:rFonts w:asciiTheme="majorHAnsi" w:hAnsiTheme="majorHAnsi"/>
          <w:color w:val="000000" w:themeColor="text1"/>
        </w:rPr>
        <w:t>tro de la escuela o en el trayecto</w:t>
      </w:r>
      <w:r w:rsidRPr="0061182E">
        <w:rPr>
          <w:rFonts w:asciiTheme="majorHAnsi" w:hAnsiTheme="majorHAnsi"/>
          <w:color w:val="000000" w:themeColor="text1"/>
        </w:rPr>
        <w:t xml:space="preserve"> de ida al establecimiento o regreso a s</w:t>
      </w:r>
      <w:r w:rsidR="00A82370" w:rsidRPr="0061182E">
        <w:rPr>
          <w:rFonts w:asciiTheme="majorHAnsi" w:hAnsiTheme="majorHAnsi"/>
          <w:color w:val="000000" w:themeColor="text1"/>
        </w:rPr>
        <w:t>u domicilio</w:t>
      </w:r>
      <w:r w:rsidRPr="0061182E">
        <w:rPr>
          <w:rFonts w:asciiTheme="majorHAnsi" w:hAnsiTheme="majorHAnsi"/>
          <w:color w:val="000000" w:themeColor="text1"/>
        </w:rPr>
        <w:t>.</w:t>
      </w:r>
      <w:r w:rsidRPr="0061182E">
        <w:rPr>
          <w:rFonts w:asciiTheme="majorHAnsi" w:hAnsiTheme="majorHAnsi"/>
          <w:color w:val="000000" w:themeColor="text1"/>
          <w:lang w:val="es-MX"/>
        </w:rPr>
        <w:t xml:space="preserve"> Recibir al respecto las informaciones pertinentes del alcance del Seguro Escolar Nº 313.</w:t>
      </w:r>
    </w:p>
    <w:p w:rsidR="00821581" w:rsidRPr="0061182E" w:rsidRDefault="00821581" w:rsidP="00821581">
      <w:pPr>
        <w:numPr>
          <w:ilvl w:val="0"/>
          <w:numId w:val="3"/>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Conocer y recibir los beneficios de tipo social y académico, que pueda otorgar instituciones estatales (JUNAEB) y no gubernamentales.</w:t>
      </w:r>
    </w:p>
    <w:p w:rsidR="00821581" w:rsidRPr="0061182E" w:rsidRDefault="00821581" w:rsidP="00821581">
      <w:pPr>
        <w:numPr>
          <w:ilvl w:val="0"/>
          <w:numId w:val="3"/>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A recibir estímulos que corresponda a méritos al</w:t>
      </w:r>
      <w:r w:rsidR="00A82370" w:rsidRPr="0061182E">
        <w:rPr>
          <w:rFonts w:asciiTheme="majorHAnsi" w:hAnsiTheme="majorHAnsi"/>
          <w:color w:val="000000" w:themeColor="text1"/>
          <w:lang w:val="es-MX"/>
        </w:rPr>
        <w:t xml:space="preserve">canzados en su trayectoria académica </w:t>
      </w:r>
      <w:r w:rsidR="00372B4D" w:rsidRPr="0061182E">
        <w:rPr>
          <w:rFonts w:asciiTheme="majorHAnsi" w:hAnsiTheme="majorHAnsi"/>
          <w:color w:val="000000" w:themeColor="text1"/>
          <w:lang w:val="es-MX"/>
        </w:rPr>
        <w:t>cuando egrese de</w:t>
      </w:r>
      <w:r w:rsidRPr="0061182E">
        <w:rPr>
          <w:rFonts w:asciiTheme="majorHAnsi" w:hAnsiTheme="majorHAnsi"/>
          <w:color w:val="000000" w:themeColor="text1"/>
          <w:lang w:val="es-MX"/>
        </w:rPr>
        <w:t xml:space="preserve"> su E</w:t>
      </w:r>
      <w:r w:rsidR="00372B4D" w:rsidRPr="0061182E">
        <w:rPr>
          <w:rFonts w:asciiTheme="majorHAnsi" w:hAnsiTheme="majorHAnsi"/>
          <w:color w:val="000000" w:themeColor="text1"/>
          <w:lang w:val="es-MX"/>
        </w:rPr>
        <w:t xml:space="preserve">nseñanza </w:t>
      </w:r>
      <w:r w:rsidRPr="0061182E">
        <w:rPr>
          <w:rFonts w:asciiTheme="majorHAnsi" w:hAnsiTheme="majorHAnsi"/>
          <w:color w:val="000000" w:themeColor="text1"/>
          <w:lang w:val="es-MX"/>
        </w:rPr>
        <w:t>M</w:t>
      </w:r>
      <w:r w:rsidR="00372B4D" w:rsidRPr="0061182E">
        <w:rPr>
          <w:rFonts w:asciiTheme="majorHAnsi" w:hAnsiTheme="majorHAnsi"/>
          <w:color w:val="000000" w:themeColor="text1"/>
          <w:lang w:val="es-MX"/>
        </w:rPr>
        <w:t>edia</w:t>
      </w:r>
      <w:r w:rsidRPr="0061182E">
        <w:rPr>
          <w:rFonts w:asciiTheme="majorHAnsi" w:hAnsiTheme="majorHAnsi"/>
          <w:color w:val="000000" w:themeColor="text1"/>
          <w:lang w:val="es-MX"/>
        </w:rPr>
        <w:t>, por asistencia, rendimiento, res</w:t>
      </w:r>
      <w:r w:rsidR="00372B4D" w:rsidRPr="0061182E">
        <w:rPr>
          <w:rFonts w:asciiTheme="majorHAnsi" w:hAnsiTheme="majorHAnsi"/>
          <w:color w:val="000000" w:themeColor="text1"/>
          <w:lang w:val="es-MX"/>
        </w:rPr>
        <w:t>ponsabilidad, participación u otros según corresponda</w:t>
      </w:r>
      <w:r w:rsidRPr="0061182E">
        <w:rPr>
          <w:rFonts w:asciiTheme="majorHAnsi" w:hAnsiTheme="majorHAnsi"/>
          <w:color w:val="000000" w:themeColor="text1"/>
          <w:lang w:val="es-MX"/>
        </w:rPr>
        <w:t>.</w:t>
      </w:r>
    </w:p>
    <w:p w:rsidR="00821581" w:rsidRPr="0061182E" w:rsidRDefault="00821581" w:rsidP="00821581">
      <w:pPr>
        <w:numPr>
          <w:ilvl w:val="0"/>
          <w:numId w:val="3"/>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rPr>
        <w:t xml:space="preserve">A ser apoyado de </w:t>
      </w:r>
      <w:r w:rsidR="00372B4D" w:rsidRPr="0061182E">
        <w:rPr>
          <w:rFonts w:asciiTheme="majorHAnsi" w:hAnsiTheme="majorHAnsi"/>
          <w:color w:val="000000" w:themeColor="text1"/>
        </w:rPr>
        <w:t xml:space="preserve">acuerdo a su situación personal y socioemocional </w:t>
      </w:r>
      <w:r w:rsidRPr="0061182E">
        <w:rPr>
          <w:rFonts w:asciiTheme="majorHAnsi" w:hAnsiTheme="majorHAnsi"/>
          <w:color w:val="000000" w:themeColor="text1"/>
        </w:rPr>
        <w:t xml:space="preserve">por todos los estamentos que conforman la Unidad Educativa. </w:t>
      </w:r>
    </w:p>
    <w:p w:rsidR="00821581" w:rsidRPr="0061182E" w:rsidRDefault="00821581" w:rsidP="00821581">
      <w:pPr>
        <w:numPr>
          <w:ilvl w:val="0"/>
          <w:numId w:val="3"/>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Las alumnas embarazadas o madres y/o padres se acogen a la Ley Nº 20.370, LGE del 2009, art. Nº 11º, 15º, 16º y 46º.</w:t>
      </w:r>
    </w:p>
    <w:p w:rsidR="00821581" w:rsidRPr="0061182E" w:rsidRDefault="00821581" w:rsidP="00372B4D">
      <w:pPr>
        <w:numPr>
          <w:ilvl w:val="0"/>
          <w:numId w:val="3"/>
        </w:numPr>
        <w:tabs>
          <w:tab w:val="clear" w:pos="644"/>
        </w:tabs>
        <w:spacing w:after="0" w:line="240" w:lineRule="auto"/>
        <w:ind w:left="709" w:hanging="425"/>
        <w:jc w:val="both"/>
        <w:rPr>
          <w:rFonts w:asciiTheme="majorHAnsi" w:hAnsiTheme="majorHAnsi"/>
          <w:color w:val="000000" w:themeColor="text1"/>
          <w:u w:val="single"/>
          <w:lang w:val="es-MX"/>
        </w:rPr>
      </w:pPr>
      <w:r w:rsidRPr="0061182E">
        <w:rPr>
          <w:rFonts w:asciiTheme="majorHAnsi" w:hAnsiTheme="majorHAnsi"/>
          <w:color w:val="000000" w:themeColor="text1"/>
          <w:lang w:val="es-MX"/>
        </w:rPr>
        <w:t xml:space="preserve">El alumno(a) que presente una </w:t>
      </w:r>
      <w:r w:rsidRPr="0061182E">
        <w:rPr>
          <w:rFonts w:asciiTheme="majorHAnsi" w:hAnsiTheme="majorHAnsi"/>
          <w:b/>
          <w:color w:val="000000" w:themeColor="text1"/>
          <w:lang w:val="es-MX"/>
        </w:rPr>
        <w:t xml:space="preserve">“situación de salud imprevista” </w:t>
      </w:r>
      <w:r w:rsidRPr="0061182E">
        <w:rPr>
          <w:rFonts w:asciiTheme="majorHAnsi" w:hAnsiTheme="majorHAnsi"/>
          <w:color w:val="000000" w:themeColor="text1"/>
          <w:lang w:val="es-MX"/>
        </w:rPr>
        <w:t xml:space="preserve">en el establecimiento, se procederá inmediatamente a </w:t>
      </w:r>
      <w:r w:rsidR="00372B4D" w:rsidRPr="0061182E">
        <w:rPr>
          <w:rFonts w:asciiTheme="majorHAnsi" w:hAnsiTheme="majorHAnsi"/>
          <w:b/>
          <w:color w:val="000000" w:themeColor="text1"/>
          <w:lang w:val="es-MX"/>
        </w:rPr>
        <w:t>activar</w:t>
      </w:r>
      <w:r w:rsidRPr="0061182E">
        <w:rPr>
          <w:rFonts w:asciiTheme="majorHAnsi" w:hAnsiTheme="majorHAnsi"/>
          <w:b/>
          <w:color w:val="000000" w:themeColor="text1"/>
          <w:lang w:val="es-MX"/>
        </w:rPr>
        <w:t xml:space="preserve"> los protocolos </w:t>
      </w:r>
      <w:r w:rsidR="00372B4D" w:rsidRPr="0061182E">
        <w:rPr>
          <w:rFonts w:asciiTheme="majorHAnsi" w:hAnsiTheme="majorHAnsi"/>
          <w:b/>
          <w:color w:val="000000" w:themeColor="text1"/>
          <w:lang w:val="es-MX"/>
        </w:rPr>
        <w:t xml:space="preserve">Covid-19 </w:t>
      </w:r>
      <w:r w:rsidRPr="0061182E">
        <w:rPr>
          <w:rFonts w:asciiTheme="majorHAnsi" w:hAnsiTheme="majorHAnsi"/>
          <w:b/>
          <w:color w:val="000000" w:themeColor="text1"/>
          <w:lang w:val="es-MX"/>
        </w:rPr>
        <w:t>correspondientes a la situación.</w:t>
      </w:r>
    </w:p>
    <w:p w:rsidR="00821581" w:rsidRPr="0061182E" w:rsidRDefault="00821581" w:rsidP="00821581">
      <w:pPr>
        <w:numPr>
          <w:ilvl w:val="0"/>
          <w:numId w:val="3"/>
        </w:numPr>
        <w:tabs>
          <w:tab w:val="clear" w:pos="644"/>
        </w:tabs>
        <w:spacing w:after="0" w:line="240" w:lineRule="auto"/>
        <w:ind w:left="709" w:hanging="425"/>
        <w:jc w:val="both"/>
        <w:rPr>
          <w:rFonts w:asciiTheme="majorHAnsi" w:hAnsiTheme="majorHAnsi"/>
          <w:color w:val="000000" w:themeColor="text1"/>
          <w:u w:val="single"/>
          <w:lang w:val="es-MX"/>
        </w:rPr>
      </w:pPr>
      <w:r w:rsidRPr="0061182E">
        <w:rPr>
          <w:rFonts w:asciiTheme="majorHAnsi" w:hAnsiTheme="majorHAnsi"/>
          <w:color w:val="000000" w:themeColor="text1"/>
          <w:lang w:val="es-MX"/>
        </w:rPr>
        <w:t xml:space="preserve">Por situación médica, trámites u otros, </w:t>
      </w:r>
      <w:r w:rsidR="00A82370" w:rsidRPr="0061182E">
        <w:rPr>
          <w:rFonts w:asciiTheme="majorHAnsi" w:hAnsiTheme="majorHAnsi"/>
          <w:color w:val="000000" w:themeColor="text1"/>
          <w:lang w:val="es-MX"/>
        </w:rPr>
        <w:t xml:space="preserve">que </w:t>
      </w:r>
      <w:r w:rsidRPr="0061182E">
        <w:rPr>
          <w:rFonts w:asciiTheme="majorHAnsi" w:hAnsiTheme="majorHAnsi"/>
          <w:color w:val="000000" w:themeColor="text1"/>
          <w:lang w:val="es-MX"/>
        </w:rPr>
        <w:t>deba retirarse del Establecimiento, el</w:t>
      </w:r>
      <w:r w:rsidR="00534199" w:rsidRPr="0061182E">
        <w:rPr>
          <w:rFonts w:asciiTheme="majorHAnsi" w:hAnsiTheme="majorHAnsi"/>
          <w:color w:val="000000" w:themeColor="text1"/>
          <w:lang w:val="es-MX"/>
        </w:rPr>
        <w:t xml:space="preserve"> apoderado deberá concurrir al L</w:t>
      </w:r>
      <w:r w:rsidRPr="0061182E">
        <w:rPr>
          <w:rFonts w:asciiTheme="majorHAnsi" w:hAnsiTheme="majorHAnsi"/>
          <w:color w:val="000000" w:themeColor="text1"/>
          <w:lang w:val="es-MX"/>
        </w:rPr>
        <w:t>iceo para su retiro; quien deberá firmar el registro correspondiente. No se aceptarán solicitudes telefónicas, ni por escrito de retiro.</w:t>
      </w:r>
    </w:p>
    <w:p w:rsidR="00821581" w:rsidRPr="0061182E" w:rsidRDefault="00821581" w:rsidP="00821581">
      <w:pPr>
        <w:numPr>
          <w:ilvl w:val="0"/>
          <w:numId w:val="3"/>
        </w:numPr>
        <w:tabs>
          <w:tab w:val="clear" w:pos="644"/>
        </w:tabs>
        <w:spacing w:after="0" w:line="240" w:lineRule="auto"/>
        <w:ind w:left="709" w:hanging="425"/>
        <w:jc w:val="both"/>
        <w:rPr>
          <w:rFonts w:asciiTheme="majorHAnsi" w:hAnsiTheme="majorHAnsi"/>
          <w:color w:val="000000" w:themeColor="text1"/>
          <w:u w:val="single"/>
          <w:lang w:val="es-MX"/>
        </w:rPr>
      </w:pPr>
      <w:r w:rsidRPr="0061182E">
        <w:rPr>
          <w:rFonts w:asciiTheme="majorHAnsi" w:hAnsiTheme="majorHAnsi"/>
          <w:color w:val="000000" w:themeColor="text1"/>
          <w:lang w:val="es-MX"/>
        </w:rPr>
        <w:t>A ser sancionado de acuerdo a la normativa del presente Manual de Convivencia.</w:t>
      </w:r>
    </w:p>
    <w:p w:rsidR="00821581" w:rsidRPr="0061182E" w:rsidRDefault="00821581" w:rsidP="00821581">
      <w:pPr>
        <w:numPr>
          <w:ilvl w:val="0"/>
          <w:numId w:val="3"/>
        </w:numPr>
        <w:tabs>
          <w:tab w:val="clear" w:pos="644"/>
        </w:tabs>
        <w:spacing w:after="0" w:line="240" w:lineRule="auto"/>
        <w:ind w:left="709" w:hanging="425"/>
        <w:jc w:val="both"/>
        <w:rPr>
          <w:rFonts w:asciiTheme="majorHAnsi" w:hAnsiTheme="majorHAnsi"/>
          <w:color w:val="000000" w:themeColor="text1"/>
          <w:u w:val="single"/>
          <w:lang w:val="es-MX"/>
        </w:rPr>
      </w:pPr>
      <w:r w:rsidRPr="0061182E">
        <w:rPr>
          <w:rFonts w:asciiTheme="majorHAnsi" w:hAnsiTheme="majorHAnsi"/>
          <w:color w:val="000000" w:themeColor="text1"/>
          <w:lang w:val="es-MX"/>
        </w:rPr>
        <w:t xml:space="preserve">A apelar por escrito y dentro de un </w:t>
      </w:r>
      <w:r w:rsidRPr="0061182E">
        <w:rPr>
          <w:rFonts w:asciiTheme="majorHAnsi" w:hAnsiTheme="majorHAnsi"/>
          <w:b/>
          <w:color w:val="000000" w:themeColor="text1"/>
          <w:lang w:val="es-MX"/>
        </w:rPr>
        <w:t>plazo de 24 hrs</w:t>
      </w:r>
      <w:r w:rsidRPr="0061182E">
        <w:rPr>
          <w:rFonts w:asciiTheme="majorHAnsi" w:hAnsiTheme="majorHAnsi"/>
          <w:color w:val="000000" w:themeColor="text1"/>
          <w:lang w:val="es-MX"/>
        </w:rPr>
        <w:t xml:space="preserve">, </w:t>
      </w:r>
      <w:r w:rsidRPr="0061182E">
        <w:rPr>
          <w:rFonts w:asciiTheme="majorHAnsi" w:hAnsiTheme="majorHAnsi"/>
          <w:b/>
          <w:color w:val="000000" w:themeColor="text1"/>
          <w:lang w:val="es-MX"/>
        </w:rPr>
        <w:t>desde que comete la falta</w:t>
      </w:r>
      <w:r w:rsidRPr="0061182E">
        <w:rPr>
          <w:rFonts w:asciiTheme="majorHAnsi" w:hAnsiTheme="majorHAnsi"/>
          <w:color w:val="000000" w:themeColor="text1"/>
          <w:lang w:val="es-MX"/>
        </w:rPr>
        <w:t xml:space="preserve"> ante el Comité de Convivencia escolar del establecimiento, a las medidas disciplinarias aplicadas. </w:t>
      </w:r>
    </w:p>
    <w:p w:rsidR="00821581" w:rsidRPr="0061182E" w:rsidRDefault="00821581" w:rsidP="00821581">
      <w:pPr>
        <w:numPr>
          <w:ilvl w:val="0"/>
          <w:numId w:val="3"/>
        </w:numPr>
        <w:tabs>
          <w:tab w:val="clear" w:pos="644"/>
        </w:tabs>
        <w:spacing w:after="0" w:line="240" w:lineRule="auto"/>
        <w:ind w:left="709" w:hanging="425"/>
        <w:jc w:val="both"/>
        <w:rPr>
          <w:rFonts w:asciiTheme="majorHAnsi" w:hAnsiTheme="majorHAnsi"/>
          <w:color w:val="000000" w:themeColor="text1"/>
          <w:u w:val="single"/>
          <w:lang w:val="es-MX"/>
        </w:rPr>
      </w:pPr>
      <w:r w:rsidRPr="0061182E">
        <w:rPr>
          <w:rFonts w:asciiTheme="majorHAnsi" w:hAnsiTheme="majorHAnsi"/>
          <w:color w:val="000000" w:themeColor="text1"/>
          <w:lang w:val="es-MX"/>
        </w:rPr>
        <w:t>A ser evaluado según las normas establecidas en el reglamento interno de Evaluación y Promoción escolar</w:t>
      </w:r>
      <w:r w:rsidRPr="0061182E">
        <w:rPr>
          <w:rFonts w:asciiTheme="majorHAnsi" w:hAnsiTheme="majorHAnsi"/>
          <w:color w:val="000000" w:themeColor="text1"/>
          <w:u w:val="single"/>
          <w:lang w:val="es-MX"/>
        </w:rPr>
        <w:t>.</w:t>
      </w:r>
    </w:p>
    <w:p w:rsidR="00821581" w:rsidRPr="0061182E" w:rsidRDefault="00821581" w:rsidP="00821581">
      <w:pPr>
        <w:numPr>
          <w:ilvl w:val="0"/>
          <w:numId w:val="3"/>
        </w:numPr>
        <w:tabs>
          <w:tab w:val="clear" w:pos="644"/>
        </w:tabs>
        <w:spacing w:after="0" w:line="240" w:lineRule="auto"/>
        <w:ind w:left="709" w:hanging="425"/>
        <w:jc w:val="both"/>
        <w:rPr>
          <w:rFonts w:asciiTheme="majorHAnsi" w:hAnsiTheme="majorHAnsi"/>
          <w:color w:val="000000" w:themeColor="text1"/>
          <w:u w:val="single"/>
          <w:lang w:val="es-MX"/>
        </w:rPr>
      </w:pPr>
      <w:r w:rsidRPr="0061182E">
        <w:rPr>
          <w:rFonts w:asciiTheme="majorHAnsi" w:hAnsiTheme="majorHAnsi"/>
          <w:color w:val="000000" w:themeColor="text1"/>
          <w:lang w:val="es-MX"/>
        </w:rPr>
        <w:t xml:space="preserve">A recibir un proceso diferenciado, atendiendo a las dificultades </w:t>
      </w:r>
      <w:r w:rsidRPr="0061182E">
        <w:rPr>
          <w:rFonts w:asciiTheme="majorHAnsi" w:hAnsiTheme="majorHAnsi"/>
          <w:b/>
          <w:color w:val="000000" w:themeColor="text1"/>
          <w:u w:val="single"/>
          <w:lang w:val="es-MX"/>
        </w:rPr>
        <w:t>“circunstanciales”,</w:t>
      </w:r>
      <w:r w:rsidRPr="0061182E">
        <w:rPr>
          <w:rFonts w:asciiTheme="majorHAnsi" w:hAnsiTheme="majorHAnsi"/>
          <w:color w:val="000000" w:themeColor="text1"/>
          <w:lang w:val="es-MX"/>
        </w:rPr>
        <w:t xml:space="preserve"> previamente documentadas, dependiendo del tipo de apoyo requerido y según la normativa vigente.</w:t>
      </w:r>
    </w:p>
    <w:p w:rsidR="00821581" w:rsidRPr="0061182E" w:rsidRDefault="00821581" w:rsidP="00821581">
      <w:pPr>
        <w:numPr>
          <w:ilvl w:val="0"/>
          <w:numId w:val="3"/>
        </w:numPr>
        <w:tabs>
          <w:tab w:val="clear" w:pos="644"/>
        </w:tabs>
        <w:spacing w:after="0" w:line="240" w:lineRule="auto"/>
        <w:ind w:left="709" w:hanging="425"/>
        <w:jc w:val="both"/>
        <w:rPr>
          <w:rFonts w:asciiTheme="majorHAnsi" w:hAnsiTheme="majorHAnsi"/>
          <w:color w:val="000000" w:themeColor="text1"/>
          <w:u w:val="single"/>
          <w:lang w:val="es-MX"/>
        </w:rPr>
      </w:pPr>
      <w:r w:rsidRPr="0061182E">
        <w:rPr>
          <w:rFonts w:asciiTheme="majorHAnsi" w:hAnsiTheme="majorHAnsi"/>
          <w:color w:val="000000" w:themeColor="text1"/>
          <w:lang w:val="es-MX"/>
        </w:rPr>
        <w:t xml:space="preserve">A informarse oportunamente de sus calificaciones y </w:t>
      </w:r>
      <w:r w:rsidRPr="0061182E">
        <w:rPr>
          <w:rFonts w:asciiTheme="majorHAnsi" w:hAnsiTheme="majorHAnsi"/>
          <w:b/>
          <w:color w:val="000000" w:themeColor="text1"/>
          <w:lang w:val="es-MX"/>
        </w:rPr>
        <w:t>solicitar en forma respetuosa</w:t>
      </w:r>
      <w:r w:rsidRPr="0061182E">
        <w:rPr>
          <w:rFonts w:asciiTheme="majorHAnsi" w:hAnsiTheme="majorHAnsi"/>
          <w:color w:val="000000" w:themeColor="text1"/>
          <w:lang w:val="es-MX"/>
        </w:rPr>
        <w:t xml:space="preserve"> una explicación cuando lo estime conveniente, al o la profesor (a) de asignatura o UTP.</w:t>
      </w:r>
    </w:p>
    <w:p w:rsidR="00821581" w:rsidRPr="0061182E" w:rsidRDefault="00821581" w:rsidP="00821581">
      <w:pPr>
        <w:pStyle w:val="Textoindependiente"/>
        <w:numPr>
          <w:ilvl w:val="0"/>
          <w:numId w:val="3"/>
        </w:numPr>
        <w:spacing w:after="0"/>
        <w:jc w:val="both"/>
        <w:rPr>
          <w:rFonts w:asciiTheme="majorHAnsi" w:hAnsiTheme="majorHAnsi" w:cs="Arial"/>
          <w:bCs/>
          <w:color w:val="000000" w:themeColor="text1"/>
          <w:sz w:val="22"/>
          <w:szCs w:val="22"/>
        </w:rPr>
      </w:pPr>
      <w:r w:rsidRPr="0061182E">
        <w:rPr>
          <w:rFonts w:asciiTheme="majorHAnsi" w:hAnsiTheme="majorHAnsi" w:cs="Arial"/>
          <w:bCs/>
          <w:color w:val="000000" w:themeColor="text1"/>
          <w:sz w:val="22"/>
          <w:szCs w:val="22"/>
        </w:rPr>
        <w:t>Los estudiantes pertenecientes al programa de integración escolar, de acuerdo a la normativa vigente, tienen derecho a recibir apoyo por parte de un profesor diferencial o psicopedagogo en relación a las NEE, ya sean transitorias o permanentes, la cual establece adecuación curricular y evaluación diferenciada en las asignaturas que lo requiere. Las adecuaciones curriculares significativas o no significativas de los estudiantes PIE, quedarán registrada en una justificación entregada a UTP con copia en el PIE.</w:t>
      </w:r>
    </w:p>
    <w:p w:rsidR="00821581" w:rsidRPr="0061182E" w:rsidRDefault="00821581" w:rsidP="00821581">
      <w:pPr>
        <w:pStyle w:val="Textoindependiente"/>
        <w:spacing w:after="0"/>
        <w:ind w:left="644"/>
        <w:jc w:val="both"/>
        <w:rPr>
          <w:rFonts w:asciiTheme="majorHAnsi" w:hAnsiTheme="majorHAnsi" w:cs="Arial"/>
          <w:bCs/>
          <w:color w:val="000000" w:themeColor="text1"/>
          <w:sz w:val="22"/>
          <w:szCs w:val="22"/>
        </w:rPr>
      </w:pPr>
    </w:p>
    <w:p w:rsidR="00821581" w:rsidRPr="0061182E" w:rsidRDefault="00821581" w:rsidP="00821581">
      <w:pPr>
        <w:ind w:firstLine="708"/>
        <w:jc w:val="both"/>
        <w:rPr>
          <w:rFonts w:asciiTheme="majorHAnsi" w:hAnsiTheme="majorHAnsi"/>
          <w:b/>
          <w:color w:val="000000" w:themeColor="text1"/>
          <w:lang w:val="es-MX"/>
        </w:rPr>
      </w:pPr>
      <w:r w:rsidRPr="0061182E">
        <w:rPr>
          <w:rFonts w:asciiTheme="majorHAnsi" w:hAnsiTheme="majorHAnsi"/>
          <w:b/>
          <w:color w:val="000000" w:themeColor="text1"/>
          <w:u w:val="single"/>
          <w:lang w:val="es-MX"/>
        </w:rPr>
        <w:t>Título 3</w:t>
      </w:r>
      <w:r w:rsidRPr="0061182E">
        <w:rPr>
          <w:rFonts w:asciiTheme="majorHAnsi" w:hAnsiTheme="majorHAnsi"/>
          <w:b/>
          <w:color w:val="000000" w:themeColor="text1"/>
          <w:lang w:val="es-MX"/>
        </w:rPr>
        <w:t>:  DE LOS DEBERES</w:t>
      </w:r>
    </w:p>
    <w:p w:rsidR="00821581" w:rsidRPr="0061182E" w:rsidRDefault="00821581" w:rsidP="00821581">
      <w:pPr>
        <w:ind w:left="708"/>
        <w:jc w:val="both"/>
        <w:rPr>
          <w:rFonts w:asciiTheme="majorHAnsi" w:hAnsiTheme="majorHAnsi"/>
          <w:b/>
          <w:i/>
          <w:color w:val="000000" w:themeColor="text1"/>
          <w:lang w:val="es-MX"/>
        </w:rPr>
      </w:pPr>
      <w:r w:rsidRPr="0061182E">
        <w:rPr>
          <w:rFonts w:asciiTheme="majorHAnsi" w:hAnsiTheme="majorHAnsi"/>
          <w:b/>
          <w:color w:val="000000" w:themeColor="text1"/>
          <w:u w:val="single"/>
          <w:lang w:val="es-MX"/>
        </w:rPr>
        <w:t>Artículo 6</w:t>
      </w:r>
      <w:r w:rsidRPr="0061182E">
        <w:rPr>
          <w:rFonts w:asciiTheme="majorHAnsi" w:hAnsiTheme="majorHAnsi"/>
          <w:b/>
          <w:color w:val="000000" w:themeColor="text1"/>
          <w:lang w:val="es-MX"/>
        </w:rPr>
        <w:t xml:space="preserve">: </w:t>
      </w:r>
      <w:r w:rsidRPr="0061182E">
        <w:rPr>
          <w:rFonts w:asciiTheme="majorHAnsi" w:hAnsiTheme="majorHAnsi"/>
          <w:b/>
          <w:i/>
          <w:color w:val="000000" w:themeColor="text1"/>
          <w:lang w:val="es-MX"/>
        </w:rPr>
        <w:t xml:space="preserve"> Es deber de los(as) estudiantes.</w:t>
      </w:r>
    </w:p>
    <w:p w:rsidR="00611AE0" w:rsidRPr="0061182E" w:rsidRDefault="00611AE0" w:rsidP="00D47252">
      <w:pPr>
        <w:numPr>
          <w:ilvl w:val="0"/>
          <w:numId w:val="4"/>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Si el estudiante voluntariamente asiste</w:t>
      </w:r>
      <w:r w:rsidR="00821581" w:rsidRPr="0061182E">
        <w:rPr>
          <w:rFonts w:asciiTheme="majorHAnsi" w:hAnsiTheme="majorHAnsi"/>
          <w:color w:val="000000" w:themeColor="text1"/>
          <w:lang w:val="es-MX"/>
        </w:rPr>
        <w:t xml:space="preserve"> a</w:t>
      </w:r>
      <w:r w:rsidRPr="0061182E">
        <w:rPr>
          <w:rFonts w:asciiTheme="majorHAnsi" w:hAnsiTheme="majorHAnsi"/>
          <w:color w:val="000000" w:themeColor="text1"/>
          <w:lang w:val="es-MX"/>
        </w:rPr>
        <w:t xml:space="preserve"> clases presenciales programadas debe respetar el </w:t>
      </w:r>
      <w:r w:rsidR="00821581" w:rsidRPr="0061182E">
        <w:rPr>
          <w:rFonts w:asciiTheme="majorHAnsi" w:hAnsiTheme="majorHAnsi"/>
          <w:color w:val="000000" w:themeColor="text1"/>
          <w:lang w:val="es-MX"/>
        </w:rPr>
        <w:t xml:space="preserve">horario establecido para la entrada y salida del </w:t>
      </w:r>
      <w:r w:rsidRPr="0061182E">
        <w:rPr>
          <w:rFonts w:asciiTheme="majorHAnsi" w:hAnsiTheme="majorHAnsi"/>
          <w:color w:val="000000" w:themeColor="text1"/>
          <w:lang w:val="es-MX"/>
        </w:rPr>
        <w:t>establecimiento.</w:t>
      </w:r>
    </w:p>
    <w:p w:rsidR="00821581" w:rsidRPr="0061182E" w:rsidRDefault="00821581" w:rsidP="00D47252">
      <w:pPr>
        <w:numPr>
          <w:ilvl w:val="0"/>
          <w:numId w:val="4"/>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Al asistir a clases </w:t>
      </w:r>
      <w:r w:rsidR="00A82370" w:rsidRPr="0061182E">
        <w:rPr>
          <w:rFonts w:asciiTheme="majorHAnsi" w:hAnsiTheme="majorHAnsi"/>
          <w:color w:val="000000" w:themeColor="text1"/>
          <w:lang w:val="es-MX"/>
        </w:rPr>
        <w:t>cumplir y respetar los Protocolos Covid-19</w:t>
      </w:r>
      <w:r w:rsidR="0095441A" w:rsidRPr="0061182E">
        <w:rPr>
          <w:rFonts w:asciiTheme="majorHAnsi" w:hAnsiTheme="majorHAnsi"/>
          <w:color w:val="000000" w:themeColor="text1"/>
          <w:lang w:val="es-MX"/>
        </w:rPr>
        <w:t xml:space="preserve"> e </w:t>
      </w:r>
      <w:r w:rsidRPr="0061182E">
        <w:rPr>
          <w:rFonts w:asciiTheme="majorHAnsi" w:hAnsiTheme="majorHAnsi"/>
          <w:color w:val="000000" w:themeColor="text1"/>
          <w:lang w:val="es-MX"/>
        </w:rPr>
        <w:t>indicaciones entregadas por los y las docentes y/o funcionaros/as.</w:t>
      </w:r>
    </w:p>
    <w:p w:rsidR="00821581" w:rsidRPr="0061182E" w:rsidRDefault="00821581" w:rsidP="00821581">
      <w:pPr>
        <w:pStyle w:val="Prrafodelista"/>
        <w:numPr>
          <w:ilvl w:val="0"/>
          <w:numId w:val="4"/>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Cumplir con la asistencia mínima obligatoria del 85%, tal como se encuentra estipulado en el Decreto de Evaluación y Promoción del Ministerio de Educación.    </w:t>
      </w:r>
    </w:p>
    <w:p w:rsidR="00821581" w:rsidRPr="0061182E" w:rsidRDefault="00821581" w:rsidP="00821581">
      <w:pPr>
        <w:numPr>
          <w:ilvl w:val="0"/>
          <w:numId w:val="4"/>
        </w:numPr>
        <w:spacing w:after="0"/>
        <w:jc w:val="both"/>
        <w:rPr>
          <w:rFonts w:asciiTheme="majorHAnsi" w:hAnsiTheme="majorHAnsi"/>
          <w:color w:val="000000" w:themeColor="text1"/>
          <w:lang w:val="es-MX"/>
        </w:rPr>
      </w:pPr>
      <w:r w:rsidRPr="0061182E">
        <w:rPr>
          <w:rFonts w:asciiTheme="majorHAnsi" w:hAnsiTheme="majorHAnsi"/>
          <w:b/>
          <w:color w:val="000000" w:themeColor="text1"/>
          <w:lang w:val="es-MX"/>
        </w:rPr>
        <w:t>Comunicar oportunamente</w:t>
      </w:r>
      <w:r w:rsidRPr="0061182E">
        <w:rPr>
          <w:rFonts w:asciiTheme="majorHAnsi" w:hAnsiTheme="majorHAnsi"/>
          <w:color w:val="000000" w:themeColor="text1"/>
          <w:lang w:val="es-MX"/>
        </w:rPr>
        <w:t xml:space="preserve"> a su padre, madre, apoderado (a) titular o suplente, para que </w:t>
      </w:r>
      <w:r w:rsidRPr="0061182E">
        <w:rPr>
          <w:rFonts w:asciiTheme="majorHAnsi" w:hAnsiTheme="majorHAnsi"/>
          <w:b/>
          <w:color w:val="000000" w:themeColor="text1"/>
          <w:lang w:val="es-MX"/>
        </w:rPr>
        <w:t>justifique las inasistencias.</w:t>
      </w:r>
    </w:p>
    <w:p w:rsidR="00821581" w:rsidRPr="0061182E" w:rsidRDefault="00821581" w:rsidP="00821581">
      <w:pPr>
        <w:numPr>
          <w:ilvl w:val="0"/>
          <w:numId w:val="4"/>
        </w:numPr>
        <w:spacing w:after="0" w:line="240" w:lineRule="auto"/>
        <w:jc w:val="both"/>
        <w:rPr>
          <w:rFonts w:asciiTheme="majorHAnsi" w:hAnsiTheme="majorHAnsi"/>
          <w:b/>
          <w:color w:val="000000" w:themeColor="text1"/>
          <w:lang w:val="es-MX"/>
        </w:rPr>
      </w:pPr>
      <w:r w:rsidRPr="0061182E">
        <w:rPr>
          <w:rFonts w:asciiTheme="majorHAnsi" w:hAnsiTheme="majorHAnsi"/>
          <w:color w:val="000000" w:themeColor="text1"/>
          <w:lang w:val="es-MX"/>
        </w:rPr>
        <w:lastRenderedPageBreak/>
        <w:t xml:space="preserve">Presentar ante </w:t>
      </w:r>
      <w:r w:rsidRPr="0061182E">
        <w:rPr>
          <w:rFonts w:asciiTheme="majorHAnsi" w:hAnsiTheme="majorHAnsi"/>
          <w:b/>
          <w:color w:val="000000" w:themeColor="text1"/>
          <w:lang w:val="es-MX"/>
        </w:rPr>
        <w:t>Inspectoría General y UTP</w:t>
      </w:r>
      <w:r w:rsidRPr="0061182E">
        <w:rPr>
          <w:rFonts w:asciiTheme="majorHAnsi" w:hAnsiTheme="majorHAnsi"/>
          <w:color w:val="000000" w:themeColor="text1"/>
          <w:lang w:val="es-MX"/>
        </w:rPr>
        <w:t xml:space="preserve"> los </w:t>
      </w:r>
      <w:r w:rsidRPr="0061182E">
        <w:rPr>
          <w:rFonts w:asciiTheme="majorHAnsi" w:hAnsiTheme="majorHAnsi"/>
          <w:b/>
          <w:color w:val="000000" w:themeColor="text1"/>
          <w:lang w:val="es-MX"/>
        </w:rPr>
        <w:t>Certificados Médicos</w:t>
      </w:r>
      <w:r w:rsidRPr="0061182E">
        <w:rPr>
          <w:rFonts w:asciiTheme="majorHAnsi" w:hAnsiTheme="majorHAnsi"/>
          <w:color w:val="000000" w:themeColor="text1"/>
          <w:lang w:val="es-MX"/>
        </w:rPr>
        <w:t xml:space="preserve"> que justifiquen ausencias y evaluaciones pendientes para su calendarización; no se aceptarán certificados enmendados y que no indiquen, claramente, los días que abarca la certificación médica, como tampoco, aquellos que no tengan el timbre del profesional tratante y la fecha de emisión del mismo y el folio; además, </w:t>
      </w:r>
      <w:r w:rsidRPr="0061182E">
        <w:rPr>
          <w:rFonts w:asciiTheme="majorHAnsi" w:hAnsiTheme="majorHAnsi"/>
          <w:b/>
          <w:color w:val="000000" w:themeColor="text1"/>
          <w:lang w:val="es-MX"/>
        </w:rPr>
        <w:t>no se aceptarán certificados con fechas posteriores al reposo médico.</w:t>
      </w:r>
    </w:p>
    <w:p w:rsidR="00821581" w:rsidRPr="0061182E" w:rsidRDefault="00821581" w:rsidP="0095441A">
      <w:pPr>
        <w:ind w:left="720"/>
        <w:jc w:val="both"/>
        <w:rPr>
          <w:rFonts w:asciiTheme="majorHAnsi" w:hAnsiTheme="majorHAnsi"/>
          <w:b/>
          <w:color w:val="000000" w:themeColor="text1"/>
          <w:lang w:val="es-MX"/>
        </w:rPr>
      </w:pPr>
      <w:r w:rsidRPr="0061182E">
        <w:rPr>
          <w:rFonts w:asciiTheme="majorHAnsi" w:hAnsiTheme="majorHAnsi"/>
          <w:b/>
          <w:color w:val="000000" w:themeColor="text1"/>
          <w:lang w:val="es-MX"/>
        </w:rPr>
        <w:t>El documento “DATO ATENCIÓN DE URGENCIA”, será aceptado por el establecimiento como certificado de reposo, siempre y cuando indique claramente el profesional tratante.</w:t>
      </w:r>
    </w:p>
    <w:p w:rsidR="0095441A" w:rsidRPr="0061182E" w:rsidRDefault="00821581" w:rsidP="00821581">
      <w:pPr>
        <w:pStyle w:val="Prrafodelista"/>
        <w:numPr>
          <w:ilvl w:val="0"/>
          <w:numId w:val="4"/>
        </w:numPr>
        <w:spacing w:after="0"/>
        <w:jc w:val="both"/>
        <w:rPr>
          <w:rFonts w:asciiTheme="majorHAnsi" w:hAnsiTheme="majorHAnsi"/>
          <w:b/>
          <w:color w:val="000000" w:themeColor="text1"/>
          <w:lang w:val="es-MX"/>
        </w:rPr>
      </w:pPr>
      <w:r w:rsidRPr="0061182E">
        <w:rPr>
          <w:rFonts w:asciiTheme="majorHAnsi" w:hAnsiTheme="majorHAnsi"/>
          <w:b/>
          <w:color w:val="000000" w:themeColor="text1"/>
          <w:lang w:val="es-MX"/>
        </w:rPr>
        <w:t xml:space="preserve">VESTIMENTA: En tiempos de Pandemia se permitirá asistir a las clases presenciales con buzo oficial del colegio de lunes a jueves. </w:t>
      </w:r>
    </w:p>
    <w:p w:rsidR="00821581" w:rsidRPr="0061182E" w:rsidRDefault="00821581" w:rsidP="0095441A">
      <w:pPr>
        <w:pStyle w:val="Prrafodelista"/>
        <w:spacing w:after="0"/>
        <w:jc w:val="both"/>
        <w:rPr>
          <w:rFonts w:asciiTheme="majorHAnsi" w:hAnsiTheme="majorHAnsi"/>
          <w:b/>
          <w:color w:val="000000" w:themeColor="text1"/>
          <w:lang w:val="es-MX"/>
        </w:rPr>
      </w:pPr>
      <w:r w:rsidRPr="0061182E">
        <w:rPr>
          <w:rFonts w:asciiTheme="majorHAnsi" w:hAnsiTheme="majorHAnsi"/>
          <w:b/>
          <w:color w:val="000000" w:themeColor="text1"/>
          <w:lang w:val="es-MX"/>
        </w:rPr>
        <w:t>Si el estudiante quisiera acudir a clases con su uniforme oficial podrá hacerlo. (OPTATIVO)</w:t>
      </w:r>
    </w:p>
    <w:p w:rsidR="00821581" w:rsidRPr="0061182E" w:rsidRDefault="00821581" w:rsidP="00821581">
      <w:pPr>
        <w:jc w:val="both"/>
        <w:rPr>
          <w:rFonts w:asciiTheme="majorHAnsi" w:hAnsiTheme="majorHAnsi"/>
          <w:b/>
          <w:color w:val="000000" w:themeColor="text1"/>
          <w:lang w:val="es-MX"/>
        </w:rPr>
      </w:pPr>
    </w:p>
    <w:p w:rsidR="00821581" w:rsidRPr="0061182E" w:rsidRDefault="00821581" w:rsidP="00821581">
      <w:pPr>
        <w:contextualSpacing/>
        <w:jc w:val="both"/>
        <w:rPr>
          <w:rFonts w:asciiTheme="majorHAnsi" w:hAnsiTheme="majorHAnsi"/>
          <w:b/>
          <w:bCs/>
          <w:color w:val="000000" w:themeColor="text1"/>
          <w:lang w:val="es-CL"/>
        </w:rPr>
      </w:pPr>
      <w:r w:rsidRPr="0061182E">
        <w:rPr>
          <w:rFonts w:asciiTheme="majorHAnsi" w:hAnsiTheme="majorHAnsi"/>
          <w:b/>
          <w:bCs/>
          <w:color w:val="000000" w:themeColor="text1"/>
          <w:lang w:val="es-CL"/>
        </w:rPr>
        <w:t xml:space="preserve">9-  MEDIDAS DE HIGIENE Y PROTECCIÓN PERSONAL </w:t>
      </w:r>
    </w:p>
    <w:p w:rsidR="00821581" w:rsidRPr="0061182E" w:rsidRDefault="00821581" w:rsidP="00821581">
      <w:pPr>
        <w:jc w:val="both"/>
        <w:rPr>
          <w:rFonts w:asciiTheme="majorHAnsi" w:hAnsiTheme="majorHAnsi"/>
          <w:color w:val="000000" w:themeColor="text1"/>
          <w:lang w:val="es-CL"/>
        </w:rPr>
      </w:pPr>
      <w:r w:rsidRPr="0061182E">
        <w:rPr>
          <w:rFonts w:asciiTheme="majorHAnsi" w:hAnsiTheme="majorHAnsi"/>
          <w:color w:val="000000" w:themeColor="text1"/>
          <w:lang w:val="es-CL"/>
        </w:rPr>
        <w:t xml:space="preserve">Se establecerán rutinas de higiene y prevención al interior del establecimiento educacional, que consistirán en lo siguiente: </w:t>
      </w:r>
    </w:p>
    <w:p w:rsidR="00821581" w:rsidRPr="0061182E" w:rsidRDefault="00821581" w:rsidP="00821581">
      <w:pPr>
        <w:pStyle w:val="Prrafodelista"/>
        <w:numPr>
          <w:ilvl w:val="0"/>
          <w:numId w:val="75"/>
        </w:numPr>
        <w:jc w:val="both"/>
        <w:rPr>
          <w:rFonts w:asciiTheme="majorHAnsi" w:hAnsiTheme="majorHAnsi"/>
          <w:color w:val="000000" w:themeColor="text1"/>
          <w:lang w:val="es-CL"/>
        </w:rPr>
      </w:pPr>
      <w:r w:rsidRPr="0061182E">
        <w:rPr>
          <w:rFonts w:asciiTheme="majorHAnsi" w:hAnsiTheme="majorHAnsi"/>
          <w:color w:val="000000" w:themeColor="text1"/>
          <w:lang w:val="es-CL"/>
        </w:rPr>
        <w:t xml:space="preserve">Deberá aplicarse de manera obligatoria alcohol gel </w:t>
      </w:r>
      <w:r w:rsidR="00F87A5B" w:rsidRPr="0061182E">
        <w:rPr>
          <w:rFonts w:asciiTheme="majorHAnsi" w:hAnsiTheme="majorHAnsi"/>
          <w:color w:val="000000" w:themeColor="text1"/>
          <w:lang w:val="es-CL"/>
        </w:rPr>
        <w:t xml:space="preserve">y tomarse la temperatura </w:t>
      </w:r>
      <w:r w:rsidRPr="0061182E">
        <w:rPr>
          <w:rFonts w:asciiTheme="majorHAnsi" w:hAnsiTheme="majorHAnsi"/>
          <w:color w:val="000000" w:themeColor="text1"/>
          <w:lang w:val="es-CL"/>
        </w:rPr>
        <w:t>al ingresar al establecimiento</w:t>
      </w:r>
      <w:r w:rsidR="00F87A5B" w:rsidRPr="0061182E">
        <w:rPr>
          <w:rFonts w:asciiTheme="majorHAnsi" w:hAnsiTheme="majorHAnsi"/>
          <w:color w:val="000000" w:themeColor="text1"/>
          <w:lang w:val="es-CL"/>
        </w:rPr>
        <w:t xml:space="preserve">. </w:t>
      </w:r>
    </w:p>
    <w:p w:rsidR="00821581" w:rsidRPr="0061182E" w:rsidRDefault="00821581" w:rsidP="00821581">
      <w:pPr>
        <w:numPr>
          <w:ilvl w:val="0"/>
          <w:numId w:val="75"/>
        </w:numPr>
        <w:contextualSpacing/>
        <w:jc w:val="both"/>
        <w:rPr>
          <w:rFonts w:asciiTheme="majorHAnsi" w:hAnsiTheme="majorHAnsi"/>
          <w:color w:val="000000" w:themeColor="text1"/>
          <w:lang w:val="es-CL"/>
        </w:rPr>
      </w:pPr>
      <w:r w:rsidRPr="0061182E">
        <w:rPr>
          <w:rFonts w:asciiTheme="majorHAnsi" w:hAnsiTheme="majorHAnsi"/>
          <w:color w:val="000000" w:themeColor="text1"/>
          <w:lang w:val="es-CL"/>
        </w:rPr>
        <w:t>Deberá utilizar de manera obligatoria y permanente mascarilla al interior de salas y/o espacios comunes abiertos y cerrados.</w:t>
      </w:r>
    </w:p>
    <w:p w:rsidR="00821581" w:rsidRPr="0061182E" w:rsidRDefault="00821581" w:rsidP="00821581">
      <w:pPr>
        <w:numPr>
          <w:ilvl w:val="0"/>
          <w:numId w:val="75"/>
        </w:numPr>
        <w:contextualSpacing/>
        <w:jc w:val="both"/>
        <w:rPr>
          <w:rFonts w:asciiTheme="majorHAnsi" w:hAnsiTheme="majorHAnsi"/>
          <w:color w:val="000000" w:themeColor="text1"/>
          <w:lang w:val="es-CL"/>
        </w:rPr>
      </w:pPr>
      <w:r w:rsidRPr="0061182E">
        <w:rPr>
          <w:rFonts w:asciiTheme="majorHAnsi" w:hAnsiTheme="majorHAnsi"/>
          <w:color w:val="000000" w:themeColor="text1"/>
          <w:lang w:val="es-CL"/>
        </w:rPr>
        <w:t xml:space="preserve">Deberá mantener el distanciamiento social de al menos 1 metro.  </w:t>
      </w:r>
    </w:p>
    <w:p w:rsidR="00821581" w:rsidRPr="0061182E" w:rsidRDefault="00821581" w:rsidP="00821581">
      <w:pPr>
        <w:numPr>
          <w:ilvl w:val="0"/>
          <w:numId w:val="75"/>
        </w:numPr>
        <w:contextualSpacing/>
        <w:jc w:val="both"/>
        <w:rPr>
          <w:rFonts w:asciiTheme="majorHAnsi" w:hAnsiTheme="majorHAnsi"/>
          <w:color w:val="000000" w:themeColor="text1"/>
          <w:lang w:val="es-CL"/>
        </w:rPr>
      </w:pPr>
      <w:r w:rsidRPr="0061182E">
        <w:rPr>
          <w:rFonts w:asciiTheme="majorHAnsi" w:hAnsiTheme="majorHAnsi"/>
          <w:color w:val="000000" w:themeColor="text1"/>
          <w:lang w:val="es-CL"/>
        </w:rPr>
        <w:t>No podrá intercambiar sus útiles escolares, alimentos, líquidos etc…</w:t>
      </w:r>
    </w:p>
    <w:p w:rsidR="00821581" w:rsidRPr="0061182E" w:rsidRDefault="00821581" w:rsidP="00821581">
      <w:pPr>
        <w:numPr>
          <w:ilvl w:val="0"/>
          <w:numId w:val="75"/>
        </w:numPr>
        <w:contextualSpacing/>
        <w:jc w:val="both"/>
        <w:rPr>
          <w:rFonts w:asciiTheme="majorHAnsi" w:hAnsiTheme="majorHAnsi"/>
          <w:color w:val="000000" w:themeColor="text1"/>
          <w:lang w:val="es-CL"/>
        </w:rPr>
      </w:pPr>
      <w:r w:rsidRPr="0061182E">
        <w:rPr>
          <w:rFonts w:asciiTheme="majorHAnsi" w:hAnsiTheme="majorHAnsi"/>
          <w:color w:val="000000" w:themeColor="text1"/>
          <w:lang w:val="es-CL"/>
        </w:rPr>
        <w:t xml:space="preserve">Deberá utilizar los espacios según demarcaciones y señaléticas designadas. </w:t>
      </w:r>
    </w:p>
    <w:p w:rsidR="00821581" w:rsidRPr="0061182E" w:rsidRDefault="00821581" w:rsidP="00821581">
      <w:pPr>
        <w:numPr>
          <w:ilvl w:val="0"/>
          <w:numId w:val="75"/>
        </w:numPr>
        <w:contextualSpacing/>
        <w:jc w:val="both"/>
        <w:rPr>
          <w:rFonts w:asciiTheme="majorHAnsi" w:hAnsiTheme="majorHAnsi"/>
          <w:color w:val="000000" w:themeColor="text1"/>
          <w:lang w:val="es-CL"/>
        </w:rPr>
      </w:pPr>
      <w:r w:rsidRPr="0061182E">
        <w:rPr>
          <w:rFonts w:asciiTheme="majorHAnsi" w:hAnsiTheme="majorHAnsi"/>
          <w:color w:val="000000" w:themeColor="text1"/>
          <w:lang w:val="es-CL"/>
        </w:rPr>
        <w:t xml:space="preserve">Deberá eliminar los saludos con contacto físico entre personas que impliquen besos, abrazos o cualquier contacto, reemplazándolos por saludo a distancia. </w:t>
      </w:r>
    </w:p>
    <w:p w:rsidR="00821581" w:rsidRPr="0061182E" w:rsidRDefault="00821581" w:rsidP="00821581">
      <w:pPr>
        <w:numPr>
          <w:ilvl w:val="0"/>
          <w:numId w:val="75"/>
        </w:numPr>
        <w:contextualSpacing/>
        <w:jc w:val="both"/>
        <w:rPr>
          <w:rFonts w:asciiTheme="majorHAnsi" w:hAnsiTheme="majorHAnsi"/>
          <w:color w:val="000000" w:themeColor="text1"/>
          <w:lang w:val="es-CL"/>
        </w:rPr>
      </w:pPr>
      <w:r w:rsidRPr="0061182E">
        <w:rPr>
          <w:rFonts w:asciiTheme="majorHAnsi" w:hAnsiTheme="majorHAnsi"/>
          <w:color w:val="000000" w:themeColor="text1"/>
          <w:lang w:val="es-CL"/>
        </w:rPr>
        <w:t>Deberá efectuarse lavado de manos de manera frecuente en los recreos y al menos antes de cada ingreso a la sala de clases.</w:t>
      </w:r>
    </w:p>
    <w:p w:rsidR="00821581" w:rsidRPr="0061182E" w:rsidRDefault="00821581" w:rsidP="00821581">
      <w:pPr>
        <w:numPr>
          <w:ilvl w:val="0"/>
          <w:numId w:val="75"/>
        </w:numPr>
        <w:contextualSpacing/>
        <w:jc w:val="both"/>
        <w:rPr>
          <w:rFonts w:asciiTheme="majorHAnsi" w:hAnsiTheme="majorHAnsi"/>
          <w:color w:val="000000" w:themeColor="text1"/>
          <w:lang w:val="es-CL"/>
        </w:rPr>
      </w:pPr>
      <w:r w:rsidRPr="0061182E">
        <w:rPr>
          <w:rFonts w:asciiTheme="majorHAnsi" w:hAnsiTheme="majorHAnsi"/>
          <w:color w:val="000000" w:themeColor="text1"/>
          <w:lang w:val="es-CL"/>
        </w:rPr>
        <w:t>Deberá utilizar sólo el mobiliario designado para él.</w:t>
      </w:r>
    </w:p>
    <w:p w:rsidR="00821581" w:rsidRPr="0061182E" w:rsidRDefault="00821581" w:rsidP="00821581">
      <w:pPr>
        <w:numPr>
          <w:ilvl w:val="0"/>
          <w:numId w:val="75"/>
        </w:numPr>
        <w:contextualSpacing/>
        <w:jc w:val="both"/>
        <w:rPr>
          <w:rFonts w:asciiTheme="majorHAnsi" w:hAnsiTheme="majorHAnsi"/>
          <w:color w:val="000000" w:themeColor="text1"/>
          <w:lang w:val="es-CL"/>
        </w:rPr>
      </w:pPr>
      <w:r w:rsidRPr="0061182E">
        <w:rPr>
          <w:rFonts w:asciiTheme="majorHAnsi" w:hAnsiTheme="majorHAnsi"/>
          <w:color w:val="000000" w:themeColor="text1"/>
          <w:lang w:val="es-CL"/>
        </w:rPr>
        <w:t xml:space="preserve">No podrá consumir alimento, ni líquidos al interior de la sala de clases </w:t>
      </w:r>
    </w:p>
    <w:p w:rsidR="00821581" w:rsidRPr="0061182E" w:rsidRDefault="00821581" w:rsidP="00821581">
      <w:pPr>
        <w:jc w:val="both"/>
        <w:rPr>
          <w:rFonts w:asciiTheme="majorHAnsi" w:hAnsiTheme="majorHAnsi"/>
          <w:b/>
          <w:color w:val="000000" w:themeColor="text1"/>
          <w:lang w:val="es-MX"/>
        </w:rPr>
      </w:pPr>
    </w:p>
    <w:p w:rsidR="0061182E" w:rsidRDefault="0061182E" w:rsidP="00821581">
      <w:pPr>
        <w:spacing w:after="0" w:line="240" w:lineRule="auto"/>
        <w:jc w:val="both"/>
        <w:rPr>
          <w:rFonts w:asciiTheme="majorHAnsi" w:hAnsiTheme="majorHAnsi"/>
          <w:b/>
          <w:color w:val="000000" w:themeColor="text1"/>
          <w:lang w:val="es-MX"/>
        </w:rPr>
      </w:pPr>
    </w:p>
    <w:p w:rsidR="0061182E" w:rsidRDefault="0061182E" w:rsidP="00821581">
      <w:pPr>
        <w:spacing w:after="0" w:line="240" w:lineRule="auto"/>
        <w:jc w:val="both"/>
        <w:rPr>
          <w:rFonts w:asciiTheme="majorHAnsi" w:hAnsiTheme="majorHAnsi"/>
          <w:b/>
          <w:color w:val="000000" w:themeColor="text1"/>
          <w:lang w:val="es-MX"/>
        </w:rPr>
      </w:pPr>
    </w:p>
    <w:p w:rsidR="0061182E" w:rsidRDefault="0061182E" w:rsidP="00821581">
      <w:pPr>
        <w:spacing w:after="0" w:line="240" w:lineRule="auto"/>
        <w:jc w:val="both"/>
        <w:rPr>
          <w:rFonts w:asciiTheme="majorHAnsi" w:hAnsiTheme="majorHAnsi"/>
          <w:b/>
          <w:color w:val="000000" w:themeColor="text1"/>
          <w:lang w:val="es-MX"/>
        </w:rPr>
      </w:pPr>
    </w:p>
    <w:p w:rsidR="0061182E" w:rsidRDefault="0061182E" w:rsidP="00821581">
      <w:pPr>
        <w:spacing w:after="0" w:line="240" w:lineRule="auto"/>
        <w:jc w:val="both"/>
        <w:rPr>
          <w:rFonts w:asciiTheme="majorHAnsi" w:hAnsiTheme="majorHAnsi"/>
          <w:b/>
          <w:color w:val="000000" w:themeColor="text1"/>
          <w:lang w:val="es-MX"/>
        </w:rPr>
      </w:pPr>
    </w:p>
    <w:p w:rsidR="0061182E" w:rsidRDefault="0061182E" w:rsidP="00821581">
      <w:pPr>
        <w:spacing w:after="0" w:line="240" w:lineRule="auto"/>
        <w:jc w:val="both"/>
        <w:rPr>
          <w:rFonts w:asciiTheme="majorHAnsi" w:hAnsiTheme="majorHAnsi"/>
          <w:b/>
          <w:color w:val="000000" w:themeColor="text1"/>
          <w:lang w:val="es-MX"/>
        </w:rPr>
      </w:pPr>
    </w:p>
    <w:p w:rsidR="0061182E" w:rsidRDefault="0061182E" w:rsidP="00821581">
      <w:pPr>
        <w:spacing w:after="0" w:line="240" w:lineRule="auto"/>
        <w:jc w:val="both"/>
        <w:rPr>
          <w:rFonts w:asciiTheme="majorHAnsi" w:hAnsiTheme="majorHAnsi"/>
          <w:b/>
          <w:color w:val="000000" w:themeColor="text1"/>
          <w:lang w:val="es-MX"/>
        </w:rPr>
      </w:pPr>
    </w:p>
    <w:p w:rsidR="0061182E" w:rsidRDefault="0061182E" w:rsidP="00821581">
      <w:pPr>
        <w:spacing w:after="0" w:line="240" w:lineRule="auto"/>
        <w:jc w:val="both"/>
        <w:rPr>
          <w:rFonts w:asciiTheme="majorHAnsi" w:hAnsiTheme="majorHAnsi"/>
          <w:b/>
          <w:color w:val="000000" w:themeColor="text1"/>
          <w:lang w:val="es-MX"/>
        </w:rPr>
      </w:pPr>
    </w:p>
    <w:p w:rsidR="0061182E" w:rsidRDefault="0061182E" w:rsidP="00821581">
      <w:pPr>
        <w:spacing w:after="0" w:line="240" w:lineRule="auto"/>
        <w:jc w:val="both"/>
        <w:rPr>
          <w:rFonts w:asciiTheme="majorHAnsi" w:hAnsiTheme="majorHAnsi"/>
          <w:b/>
          <w:color w:val="000000" w:themeColor="text1"/>
          <w:lang w:val="es-MX"/>
        </w:rPr>
      </w:pPr>
    </w:p>
    <w:p w:rsidR="00821581" w:rsidRPr="0061182E" w:rsidRDefault="00821581" w:rsidP="00821581">
      <w:pPr>
        <w:spacing w:after="0" w:line="240" w:lineRule="auto"/>
        <w:jc w:val="both"/>
        <w:rPr>
          <w:rFonts w:asciiTheme="majorHAnsi" w:hAnsiTheme="majorHAnsi"/>
          <w:b/>
          <w:color w:val="000000" w:themeColor="text1"/>
          <w:lang w:val="es-MX"/>
        </w:rPr>
      </w:pPr>
      <w:r w:rsidRPr="0061182E">
        <w:rPr>
          <w:rFonts w:asciiTheme="majorHAnsi" w:hAnsiTheme="majorHAnsi"/>
          <w:b/>
          <w:color w:val="000000" w:themeColor="text1"/>
          <w:lang w:val="es-MX"/>
        </w:rPr>
        <w:t>10. Higiene y presentación personal:</w:t>
      </w:r>
    </w:p>
    <w:p w:rsidR="00821581" w:rsidRPr="0061182E" w:rsidRDefault="00821581" w:rsidP="00821581">
      <w:pPr>
        <w:spacing w:after="0" w:line="240" w:lineRule="auto"/>
        <w:ind w:left="1440"/>
        <w:jc w:val="both"/>
        <w:rPr>
          <w:rFonts w:asciiTheme="majorHAnsi" w:hAnsiTheme="majorHAnsi"/>
          <w:b/>
          <w:color w:val="000000" w:themeColor="text1"/>
          <w:lang w:val="es-MX"/>
        </w:rPr>
      </w:pPr>
    </w:p>
    <w:p w:rsidR="00821581" w:rsidRPr="0061182E" w:rsidRDefault="00821581" w:rsidP="00821581">
      <w:pPr>
        <w:spacing w:after="0"/>
        <w:jc w:val="both"/>
        <w:rPr>
          <w:rFonts w:asciiTheme="majorHAnsi" w:hAnsiTheme="majorHAnsi"/>
          <w:color w:val="000000" w:themeColor="text1"/>
          <w:lang w:val="es-MX"/>
        </w:rPr>
      </w:pPr>
    </w:p>
    <w:p w:rsidR="00821581" w:rsidRPr="0061182E" w:rsidRDefault="00821581" w:rsidP="00821581">
      <w:pPr>
        <w:pStyle w:val="Prrafodelista"/>
        <w:numPr>
          <w:ilvl w:val="0"/>
          <w:numId w:val="77"/>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lastRenderedPageBreak/>
        <w:t>Todos los estudiantes deberán presentarse a clases en forma limpia, con su aseo corporal y ordenados.</w:t>
      </w:r>
    </w:p>
    <w:p w:rsidR="00821581" w:rsidRPr="0061182E" w:rsidRDefault="00821581" w:rsidP="00821581">
      <w:pPr>
        <w:spacing w:after="0" w:line="240" w:lineRule="auto"/>
        <w:jc w:val="both"/>
        <w:rPr>
          <w:rFonts w:asciiTheme="majorHAnsi" w:hAnsiTheme="majorHAnsi"/>
          <w:color w:val="000000" w:themeColor="text1"/>
          <w:lang w:val="es-MX"/>
        </w:rPr>
      </w:pPr>
    </w:p>
    <w:p w:rsidR="00821581" w:rsidRPr="0061182E" w:rsidRDefault="00821581" w:rsidP="00821581">
      <w:pPr>
        <w:pStyle w:val="Prrafodelista"/>
        <w:numPr>
          <w:ilvl w:val="0"/>
          <w:numId w:val="77"/>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Los varones deberán presentarse </w:t>
      </w:r>
      <w:r w:rsidRPr="0061182E">
        <w:rPr>
          <w:rFonts w:asciiTheme="majorHAnsi" w:hAnsiTheme="majorHAnsi"/>
          <w:b/>
          <w:color w:val="000000" w:themeColor="text1"/>
          <w:lang w:val="es-MX"/>
        </w:rPr>
        <w:t>debidamente rasurados</w:t>
      </w:r>
      <w:r w:rsidRPr="0061182E">
        <w:rPr>
          <w:rFonts w:asciiTheme="majorHAnsi" w:hAnsiTheme="majorHAnsi"/>
          <w:color w:val="000000" w:themeColor="text1"/>
          <w:lang w:val="es-MX"/>
        </w:rPr>
        <w:t>, (Sin bigotes, barbas y</w:t>
      </w:r>
      <w:r w:rsidRPr="0061182E">
        <w:rPr>
          <w:rFonts w:asciiTheme="majorHAnsi" w:hAnsiTheme="majorHAnsi"/>
          <w:b/>
          <w:color w:val="000000" w:themeColor="text1"/>
          <w:lang w:val="es-MX"/>
        </w:rPr>
        <w:t xml:space="preserve"> patillas largas)</w:t>
      </w:r>
      <w:r w:rsidRPr="0061182E">
        <w:rPr>
          <w:rFonts w:asciiTheme="majorHAnsi" w:hAnsiTheme="majorHAnsi"/>
          <w:color w:val="000000" w:themeColor="text1"/>
          <w:lang w:val="es-MX"/>
        </w:rPr>
        <w:t>, con excepción de aquellos estudiantes que estén en tratamiento dermatológico y debidamente certificado, estos deberán mantener una barba rebajada. Mantener el cabello limpio y ordenado.</w:t>
      </w:r>
    </w:p>
    <w:p w:rsidR="00821581" w:rsidRPr="0061182E" w:rsidRDefault="00821581" w:rsidP="00821581">
      <w:pPr>
        <w:spacing w:after="0" w:line="240" w:lineRule="auto"/>
        <w:jc w:val="both"/>
        <w:rPr>
          <w:rFonts w:asciiTheme="majorHAnsi" w:hAnsiTheme="majorHAnsi"/>
          <w:color w:val="000000" w:themeColor="text1"/>
          <w:lang w:val="es-MX"/>
        </w:rPr>
      </w:pPr>
    </w:p>
    <w:p w:rsidR="00821581" w:rsidRPr="0061182E" w:rsidRDefault="00821581" w:rsidP="00821581">
      <w:pPr>
        <w:pStyle w:val="Prrafodelista"/>
        <w:numPr>
          <w:ilvl w:val="0"/>
          <w:numId w:val="77"/>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Las alumnas deberán presentarse con el pelo ordenado, </w:t>
      </w:r>
      <w:r w:rsidRPr="0061182E">
        <w:rPr>
          <w:rFonts w:asciiTheme="majorHAnsi" w:hAnsiTheme="majorHAnsi"/>
          <w:b/>
          <w:color w:val="000000" w:themeColor="text1"/>
          <w:lang w:val="es-MX"/>
        </w:rPr>
        <w:t xml:space="preserve">con maquillaje y uñas pintadas en forma sobria; </w:t>
      </w:r>
      <w:r w:rsidRPr="0061182E">
        <w:rPr>
          <w:rFonts w:asciiTheme="majorHAnsi" w:hAnsiTheme="majorHAnsi"/>
          <w:color w:val="000000" w:themeColor="text1"/>
          <w:lang w:val="es-MX"/>
        </w:rPr>
        <w:t xml:space="preserve">podrán utilizar aros pequeños (uno en cada lóbulo de la oreja). </w:t>
      </w:r>
    </w:p>
    <w:p w:rsidR="00821581" w:rsidRPr="0061182E" w:rsidRDefault="00821581" w:rsidP="00821581">
      <w:pPr>
        <w:spacing w:after="0" w:line="240" w:lineRule="auto"/>
        <w:jc w:val="both"/>
        <w:rPr>
          <w:rFonts w:asciiTheme="majorHAnsi" w:hAnsiTheme="majorHAnsi"/>
          <w:color w:val="000000" w:themeColor="text1"/>
          <w:lang w:val="es-MX"/>
        </w:rPr>
      </w:pPr>
    </w:p>
    <w:p w:rsidR="00821581" w:rsidRPr="0061182E" w:rsidRDefault="00821581" w:rsidP="00821581">
      <w:pPr>
        <w:pStyle w:val="Prrafodelista"/>
        <w:numPr>
          <w:ilvl w:val="0"/>
          <w:numId w:val="77"/>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Se prohíbe el </w:t>
      </w:r>
      <w:r w:rsidRPr="0061182E">
        <w:rPr>
          <w:rFonts w:asciiTheme="majorHAnsi" w:hAnsiTheme="majorHAnsi"/>
          <w:b/>
          <w:color w:val="000000" w:themeColor="text1"/>
          <w:lang w:val="es-MX"/>
        </w:rPr>
        <w:t>uso de piercing</w:t>
      </w:r>
      <w:r w:rsidRPr="0061182E">
        <w:rPr>
          <w:rFonts w:asciiTheme="majorHAnsi" w:hAnsiTheme="majorHAnsi"/>
          <w:color w:val="000000" w:themeColor="text1"/>
          <w:lang w:val="es-MX"/>
        </w:rPr>
        <w:t xml:space="preserve"> por medida de salud, seguridad y formalidad</w:t>
      </w:r>
      <w:r w:rsidRPr="0061182E">
        <w:rPr>
          <w:rFonts w:asciiTheme="majorHAnsi" w:hAnsiTheme="majorHAnsi"/>
          <w:b/>
          <w:color w:val="000000" w:themeColor="text1"/>
          <w:lang w:val="es-MX"/>
        </w:rPr>
        <w:t>.</w:t>
      </w:r>
    </w:p>
    <w:p w:rsidR="00821581" w:rsidRPr="0061182E" w:rsidRDefault="00821581" w:rsidP="00167F68">
      <w:pPr>
        <w:spacing w:after="0" w:line="240" w:lineRule="auto"/>
        <w:jc w:val="both"/>
        <w:rPr>
          <w:rFonts w:asciiTheme="majorHAnsi" w:hAnsiTheme="majorHAnsi"/>
          <w:b/>
          <w:color w:val="000000" w:themeColor="text1"/>
          <w:lang w:val="es-MX"/>
        </w:rPr>
      </w:pPr>
    </w:p>
    <w:p w:rsidR="00821581" w:rsidRPr="0061182E" w:rsidRDefault="00821581" w:rsidP="00821581">
      <w:pPr>
        <w:pStyle w:val="Prrafodelista"/>
        <w:numPr>
          <w:ilvl w:val="0"/>
          <w:numId w:val="77"/>
        </w:numPr>
        <w:jc w:val="both"/>
        <w:rPr>
          <w:rFonts w:asciiTheme="majorHAnsi" w:hAnsiTheme="majorHAnsi"/>
          <w:color w:val="000000" w:themeColor="text1"/>
          <w:lang w:val="es-MX"/>
        </w:rPr>
      </w:pPr>
      <w:r w:rsidRPr="0061182E">
        <w:rPr>
          <w:rFonts w:asciiTheme="majorHAnsi" w:hAnsiTheme="majorHAnsi"/>
          <w:color w:val="000000" w:themeColor="text1"/>
          <w:lang w:val="es-MX"/>
        </w:rPr>
        <w:t>Traer los útiles necesarios para cumplir con lo requerido por cada asignatura, y mantenerlos limpios y ordenados. También, mantener en buen es</w:t>
      </w:r>
      <w:r w:rsidR="0095441A" w:rsidRPr="0061182E">
        <w:rPr>
          <w:rFonts w:asciiTheme="majorHAnsi" w:hAnsiTheme="majorHAnsi"/>
          <w:color w:val="000000" w:themeColor="text1"/>
          <w:lang w:val="es-MX"/>
        </w:rPr>
        <w:t>tado los textos escolares y de B</w:t>
      </w:r>
      <w:r w:rsidRPr="0061182E">
        <w:rPr>
          <w:rFonts w:asciiTheme="majorHAnsi" w:hAnsiTheme="majorHAnsi"/>
          <w:color w:val="000000" w:themeColor="text1"/>
          <w:lang w:val="es-MX"/>
        </w:rPr>
        <w:t>iblioteca entregados por el Liceo.</w:t>
      </w:r>
    </w:p>
    <w:p w:rsidR="00821581" w:rsidRPr="0061182E" w:rsidRDefault="00821581" w:rsidP="00821581">
      <w:pPr>
        <w:pStyle w:val="Prrafodelista"/>
        <w:jc w:val="both"/>
        <w:rPr>
          <w:rFonts w:asciiTheme="majorHAnsi" w:hAnsiTheme="majorHAnsi"/>
          <w:color w:val="000000" w:themeColor="text1"/>
          <w:lang w:val="es-MX"/>
        </w:rPr>
      </w:pPr>
    </w:p>
    <w:p w:rsidR="00821581" w:rsidRPr="0061182E" w:rsidRDefault="00821581" w:rsidP="00821581">
      <w:pPr>
        <w:pStyle w:val="Prrafodelista"/>
        <w:numPr>
          <w:ilvl w:val="0"/>
          <w:numId w:val="77"/>
        </w:numPr>
        <w:jc w:val="both"/>
        <w:rPr>
          <w:rFonts w:asciiTheme="majorHAnsi" w:hAnsiTheme="majorHAnsi"/>
          <w:color w:val="000000" w:themeColor="text1"/>
          <w:lang w:val="es-MX"/>
        </w:rPr>
      </w:pPr>
      <w:r w:rsidRPr="0061182E">
        <w:rPr>
          <w:rFonts w:asciiTheme="majorHAnsi" w:hAnsiTheme="majorHAnsi"/>
          <w:color w:val="000000" w:themeColor="text1"/>
          <w:lang w:val="es-MX"/>
        </w:rPr>
        <w:t>De responder en forma oportuna con lo requerido en cada asignatura, sean estos: pruebas, tareas, trabajos, proyectos, disertaciones, etc.</w:t>
      </w:r>
    </w:p>
    <w:p w:rsidR="00821581" w:rsidRPr="0061182E" w:rsidRDefault="00821581" w:rsidP="00821581">
      <w:pPr>
        <w:pStyle w:val="Prrafodelista"/>
        <w:jc w:val="both"/>
        <w:rPr>
          <w:rFonts w:asciiTheme="majorHAnsi" w:hAnsiTheme="majorHAnsi"/>
          <w:color w:val="000000" w:themeColor="text1"/>
          <w:lang w:val="es-MX"/>
        </w:rPr>
      </w:pPr>
    </w:p>
    <w:p w:rsidR="00821581" w:rsidRPr="0061182E" w:rsidRDefault="00821581" w:rsidP="00821581">
      <w:pPr>
        <w:pStyle w:val="Prrafodelista"/>
        <w:numPr>
          <w:ilvl w:val="0"/>
          <w:numId w:val="77"/>
        </w:numPr>
        <w:jc w:val="both"/>
        <w:rPr>
          <w:rFonts w:asciiTheme="majorHAnsi" w:hAnsiTheme="majorHAnsi"/>
          <w:b/>
          <w:color w:val="000000" w:themeColor="text1"/>
          <w:lang w:val="es-MX"/>
        </w:rPr>
      </w:pPr>
      <w:r w:rsidRPr="0061182E">
        <w:rPr>
          <w:rFonts w:asciiTheme="majorHAnsi" w:hAnsiTheme="majorHAnsi"/>
          <w:b/>
          <w:color w:val="000000" w:themeColor="text1"/>
          <w:lang w:val="es-MX"/>
        </w:rPr>
        <w:t>No traer joyas, celulares, equipos electrónicos u otros objetos de valor, ya que su pérdida será responsabilidad exclusiva del alumno (a) o apoderado (a); esto se hace con la finalidad de no interrumpir las actividades o trabajos pedagógicos, la formalidad de presentaciones o actos oficiales y en resguardo de posible pérdida o hurto.</w:t>
      </w:r>
    </w:p>
    <w:p w:rsidR="00821581" w:rsidRPr="0061182E" w:rsidRDefault="00821581" w:rsidP="00821581">
      <w:pPr>
        <w:pStyle w:val="Prrafodelista"/>
        <w:numPr>
          <w:ilvl w:val="0"/>
          <w:numId w:val="5"/>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Ante cualquier tipo de perdida se procederá a llamar a carabineros.</w:t>
      </w:r>
    </w:p>
    <w:p w:rsidR="00821581" w:rsidRPr="0061182E" w:rsidRDefault="00F87A5B" w:rsidP="00F87A5B">
      <w:pPr>
        <w:pStyle w:val="Prrafodelista"/>
        <w:numPr>
          <w:ilvl w:val="0"/>
          <w:numId w:val="5"/>
        </w:numPr>
        <w:spacing w:after="0"/>
        <w:jc w:val="both"/>
        <w:rPr>
          <w:rFonts w:asciiTheme="majorHAnsi" w:hAnsiTheme="majorHAnsi"/>
          <w:b/>
          <w:color w:val="000000" w:themeColor="text1"/>
          <w:lang w:val="es-MX"/>
        </w:rPr>
      </w:pPr>
      <w:r w:rsidRPr="0061182E">
        <w:rPr>
          <w:rFonts w:asciiTheme="majorHAnsi" w:hAnsiTheme="majorHAnsi"/>
          <w:color w:val="000000" w:themeColor="text1"/>
          <w:lang w:val="es-MX"/>
        </w:rPr>
        <w:t xml:space="preserve">De existir responsabilidad se </w:t>
      </w:r>
      <w:r w:rsidR="00821581" w:rsidRPr="0061182E">
        <w:rPr>
          <w:rFonts w:asciiTheme="majorHAnsi" w:hAnsiTheme="majorHAnsi"/>
          <w:color w:val="000000" w:themeColor="text1"/>
          <w:lang w:val="es-MX"/>
        </w:rPr>
        <w:t>tomará</w:t>
      </w:r>
      <w:r w:rsidRPr="0061182E">
        <w:rPr>
          <w:rFonts w:asciiTheme="majorHAnsi" w:hAnsiTheme="majorHAnsi"/>
          <w:color w:val="000000" w:themeColor="text1"/>
          <w:lang w:val="es-MX"/>
        </w:rPr>
        <w:t>n</w:t>
      </w:r>
      <w:r w:rsidR="00821581" w:rsidRPr="0061182E">
        <w:rPr>
          <w:rFonts w:asciiTheme="majorHAnsi" w:hAnsiTheme="majorHAnsi"/>
          <w:color w:val="000000" w:themeColor="text1"/>
          <w:lang w:val="es-MX"/>
        </w:rPr>
        <w:t xml:space="preserve"> las medidas de acuerdo al Manual de Convivencia</w:t>
      </w:r>
      <w:r w:rsidR="00821581" w:rsidRPr="0061182E">
        <w:rPr>
          <w:rFonts w:asciiTheme="majorHAnsi" w:hAnsiTheme="majorHAnsi"/>
          <w:b/>
          <w:color w:val="000000" w:themeColor="text1"/>
          <w:lang w:val="es-MX"/>
        </w:rPr>
        <w:t>.</w:t>
      </w:r>
    </w:p>
    <w:p w:rsidR="00821581" w:rsidRPr="0061182E" w:rsidRDefault="00821581" w:rsidP="0046396A">
      <w:pPr>
        <w:pStyle w:val="Prrafodelista"/>
        <w:numPr>
          <w:ilvl w:val="0"/>
          <w:numId w:val="7"/>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Hacer buen uso de las dependencias del establecimiento y lo</w:t>
      </w:r>
      <w:r w:rsidR="0046396A" w:rsidRPr="0061182E">
        <w:rPr>
          <w:rFonts w:asciiTheme="majorHAnsi" w:hAnsiTheme="majorHAnsi"/>
          <w:color w:val="000000" w:themeColor="text1"/>
          <w:lang w:val="es-MX"/>
        </w:rPr>
        <w:t xml:space="preserve">s recursos de aprendizaje que se encuentren habilitados por Covid-19 tales como: material tecnológico </w:t>
      </w:r>
      <w:r w:rsidRPr="0061182E">
        <w:rPr>
          <w:rFonts w:asciiTheme="majorHAnsi" w:hAnsiTheme="majorHAnsi"/>
          <w:color w:val="000000" w:themeColor="text1"/>
          <w:lang w:val="es-MX"/>
        </w:rPr>
        <w:t>e implementación deportiva u otros.</w:t>
      </w:r>
    </w:p>
    <w:p w:rsidR="00821581" w:rsidRPr="0061182E" w:rsidRDefault="00821581" w:rsidP="00821581">
      <w:pPr>
        <w:numPr>
          <w:ilvl w:val="0"/>
          <w:numId w:val="7"/>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Asumir junto a su apoderado, la responsabilidad del deterioro, pérdida, destrozo o daño de la infraestructura, mobiliario, elementos tecnológicos y deportivos, u otros. </w:t>
      </w:r>
    </w:p>
    <w:p w:rsidR="002B1C33" w:rsidRPr="0061182E" w:rsidRDefault="00821581" w:rsidP="002B1C33">
      <w:pPr>
        <w:pStyle w:val="Textoindependiente2"/>
        <w:spacing w:after="0" w:line="240" w:lineRule="auto"/>
        <w:ind w:left="284" w:firstLine="66"/>
        <w:jc w:val="both"/>
        <w:rPr>
          <w:rFonts w:asciiTheme="majorHAnsi" w:hAnsiTheme="majorHAnsi"/>
          <w:color w:val="000000" w:themeColor="text1"/>
        </w:rPr>
      </w:pPr>
      <w:r w:rsidRPr="0061182E">
        <w:rPr>
          <w:rFonts w:asciiTheme="majorHAnsi" w:hAnsiTheme="majorHAnsi"/>
          <w:color w:val="000000" w:themeColor="text1"/>
        </w:rPr>
        <w:t>1</w:t>
      </w:r>
      <w:r w:rsidR="002B1C33" w:rsidRPr="0061182E">
        <w:rPr>
          <w:rFonts w:asciiTheme="majorHAnsi" w:hAnsiTheme="majorHAnsi"/>
          <w:color w:val="000000" w:themeColor="text1"/>
        </w:rPr>
        <w:t>3</w:t>
      </w:r>
      <w:r w:rsidRPr="0061182E">
        <w:rPr>
          <w:rFonts w:asciiTheme="majorHAnsi" w:hAnsiTheme="majorHAnsi"/>
          <w:color w:val="000000" w:themeColor="text1"/>
        </w:rPr>
        <w:t>. Al término del año escolar o en caso de traslado y retiros,</w:t>
      </w:r>
      <w:r w:rsidR="002B1C33" w:rsidRPr="0061182E">
        <w:rPr>
          <w:rFonts w:asciiTheme="majorHAnsi" w:hAnsiTheme="majorHAnsi"/>
          <w:color w:val="000000" w:themeColor="text1"/>
        </w:rPr>
        <w:t xml:space="preserve"> es obligación hacer devolución </w:t>
      </w:r>
      <w:r w:rsidRPr="0061182E">
        <w:rPr>
          <w:rFonts w:asciiTheme="majorHAnsi" w:hAnsiTheme="majorHAnsi"/>
          <w:color w:val="000000" w:themeColor="text1"/>
        </w:rPr>
        <w:t>de libros de Biblioteca</w:t>
      </w:r>
      <w:r w:rsidR="002B1C33" w:rsidRPr="0061182E">
        <w:rPr>
          <w:rFonts w:asciiTheme="majorHAnsi" w:hAnsiTheme="majorHAnsi"/>
          <w:color w:val="000000" w:themeColor="text1"/>
        </w:rPr>
        <w:t>, aparatos tecnológicos</w:t>
      </w:r>
      <w:r w:rsidRPr="0061182E">
        <w:rPr>
          <w:rFonts w:asciiTheme="majorHAnsi" w:hAnsiTheme="majorHAnsi"/>
          <w:color w:val="000000" w:themeColor="text1"/>
        </w:rPr>
        <w:t xml:space="preserve"> y cualquier otro implemento de propiedad del Liceo.</w:t>
      </w:r>
    </w:p>
    <w:p w:rsidR="00821581" w:rsidRPr="0061182E" w:rsidRDefault="00821581" w:rsidP="002B1C33">
      <w:pPr>
        <w:pStyle w:val="Textoindependiente2"/>
        <w:spacing w:line="240" w:lineRule="auto"/>
        <w:ind w:left="284" w:firstLine="66"/>
        <w:jc w:val="both"/>
        <w:rPr>
          <w:rFonts w:asciiTheme="majorHAnsi" w:hAnsiTheme="majorHAnsi"/>
          <w:color w:val="000000" w:themeColor="text1"/>
        </w:rPr>
      </w:pPr>
      <w:r w:rsidRPr="0061182E">
        <w:rPr>
          <w:rFonts w:asciiTheme="majorHAnsi" w:hAnsiTheme="majorHAnsi"/>
          <w:color w:val="000000" w:themeColor="text1"/>
          <w:lang w:val="es-MX"/>
        </w:rPr>
        <w:t>1</w:t>
      </w:r>
      <w:r w:rsidR="002B1C33" w:rsidRPr="0061182E">
        <w:rPr>
          <w:rFonts w:asciiTheme="majorHAnsi" w:hAnsiTheme="majorHAnsi"/>
          <w:color w:val="000000" w:themeColor="text1"/>
          <w:lang w:val="es-MX"/>
        </w:rPr>
        <w:t>4</w:t>
      </w:r>
      <w:r w:rsidRPr="0061182E">
        <w:rPr>
          <w:rFonts w:asciiTheme="majorHAnsi" w:hAnsiTheme="majorHAnsi"/>
          <w:color w:val="000000" w:themeColor="text1"/>
          <w:lang w:val="es-MX"/>
        </w:rPr>
        <w:t>. Asumir las consecuencias frente a una falta en la que haya incurrido, ya sea de tipo académico, disciplinario o de conducta.</w:t>
      </w:r>
    </w:p>
    <w:p w:rsidR="00821581" w:rsidRPr="0061182E" w:rsidRDefault="002B1C33" w:rsidP="002B1C33">
      <w:pPr>
        <w:spacing w:line="240" w:lineRule="auto"/>
        <w:ind w:left="426"/>
        <w:jc w:val="both"/>
        <w:rPr>
          <w:rFonts w:asciiTheme="majorHAnsi" w:hAnsiTheme="majorHAnsi"/>
          <w:color w:val="000000" w:themeColor="text1"/>
          <w:lang w:val="es-MX"/>
        </w:rPr>
      </w:pPr>
      <w:r w:rsidRPr="0061182E">
        <w:rPr>
          <w:rFonts w:asciiTheme="majorHAnsi" w:hAnsiTheme="majorHAnsi"/>
          <w:color w:val="000000" w:themeColor="text1"/>
          <w:lang w:val="es-MX"/>
        </w:rPr>
        <w:t>15</w:t>
      </w:r>
      <w:r w:rsidR="00821581" w:rsidRPr="0061182E">
        <w:rPr>
          <w:rFonts w:asciiTheme="majorHAnsi" w:hAnsiTheme="majorHAnsi"/>
          <w:color w:val="000000" w:themeColor="text1"/>
          <w:lang w:val="es-MX"/>
        </w:rPr>
        <w:t xml:space="preserve">. </w:t>
      </w:r>
      <w:r w:rsidR="00821581" w:rsidRPr="0061182E">
        <w:rPr>
          <w:rFonts w:asciiTheme="majorHAnsi" w:hAnsiTheme="majorHAnsi"/>
          <w:color w:val="000000" w:themeColor="text1"/>
          <w:lang w:val="es-CL"/>
        </w:rPr>
        <w:t>Cada grupo bajará o subirá de su pabellón, siguiendo las demarcaciones re</w:t>
      </w:r>
      <w:r w:rsidRPr="0061182E">
        <w:rPr>
          <w:rFonts w:asciiTheme="majorHAnsi" w:hAnsiTheme="majorHAnsi"/>
          <w:color w:val="000000" w:themeColor="text1"/>
          <w:lang w:val="es-CL"/>
        </w:rPr>
        <w:t>alizadas en el piso, las que guiará</w:t>
      </w:r>
      <w:r w:rsidR="00821581" w:rsidRPr="0061182E">
        <w:rPr>
          <w:rFonts w:asciiTheme="majorHAnsi" w:hAnsiTheme="majorHAnsi"/>
          <w:color w:val="000000" w:themeColor="text1"/>
          <w:lang w:val="es-CL"/>
        </w:rPr>
        <w:t>n el desplazamiento correcto de personas.</w:t>
      </w:r>
    </w:p>
    <w:p w:rsidR="00821581" w:rsidRPr="0061182E" w:rsidRDefault="002B1C33" w:rsidP="00821581">
      <w:pPr>
        <w:ind w:left="426"/>
        <w:jc w:val="both"/>
        <w:rPr>
          <w:rFonts w:asciiTheme="majorHAnsi" w:hAnsiTheme="majorHAnsi"/>
          <w:color w:val="000000" w:themeColor="text1"/>
          <w:lang w:val="es-MX"/>
        </w:rPr>
      </w:pPr>
      <w:r w:rsidRPr="0061182E">
        <w:rPr>
          <w:rFonts w:asciiTheme="majorHAnsi" w:hAnsiTheme="majorHAnsi"/>
          <w:color w:val="000000" w:themeColor="text1"/>
          <w:lang w:val="es-CL"/>
        </w:rPr>
        <w:t>16. Respetar las diversas demarcaciones con la finalidad de evitar contagios, aglomeraciones y</w:t>
      </w:r>
      <w:r w:rsidR="00821581" w:rsidRPr="0061182E">
        <w:rPr>
          <w:rFonts w:asciiTheme="majorHAnsi" w:hAnsiTheme="majorHAnsi"/>
          <w:color w:val="000000" w:themeColor="text1"/>
          <w:lang w:val="es-CL"/>
        </w:rPr>
        <w:t xml:space="preserve"> resguardar la distancia entre estudiantes.</w:t>
      </w:r>
    </w:p>
    <w:p w:rsidR="00821581" w:rsidRPr="0061182E" w:rsidRDefault="002B1C33" w:rsidP="00821581">
      <w:pPr>
        <w:ind w:left="426"/>
        <w:jc w:val="both"/>
        <w:rPr>
          <w:rFonts w:asciiTheme="majorHAnsi" w:hAnsiTheme="majorHAnsi"/>
          <w:color w:val="000000" w:themeColor="text1"/>
          <w:lang w:val="es-MX"/>
        </w:rPr>
      </w:pPr>
      <w:r w:rsidRPr="0061182E">
        <w:rPr>
          <w:rFonts w:asciiTheme="majorHAnsi" w:hAnsiTheme="majorHAnsi"/>
          <w:color w:val="000000" w:themeColor="text1"/>
          <w:lang w:val="es-CL"/>
        </w:rPr>
        <w:t>17</w:t>
      </w:r>
      <w:r w:rsidR="00821581" w:rsidRPr="0061182E">
        <w:rPr>
          <w:rFonts w:asciiTheme="majorHAnsi" w:hAnsiTheme="majorHAnsi"/>
          <w:color w:val="000000" w:themeColor="text1"/>
          <w:lang w:val="es-CL"/>
        </w:rPr>
        <w:t>. No realizar juegos de cercanía física</w:t>
      </w:r>
    </w:p>
    <w:p w:rsidR="00821581" w:rsidRPr="0061182E" w:rsidRDefault="002B1C33" w:rsidP="00821581">
      <w:pPr>
        <w:ind w:left="426"/>
        <w:jc w:val="both"/>
        <w:rPr>
          <w:rFonts w:asciiTheme="majorHAnsi" w:hAnsiTheme="majorHAnsi"/>
          <w:color w:val="000000" w:themeColor="text1"/>
          <w:lang w:val="es-CL"/>
        </w:rPr>
      </w:pPr>
      <w:r w:rsidRPr="0061182E">
        <w:rPr>
          <w:rFonts w:asciiTheme="majorHAnsi" w:hAnsiTheme="majorHAnsi"/>
          <w:color w:val="000000" w:themeColor="text1"/>
          <w:lang w:val="es-CL"/>
        </w:rPr>
        <w:t xml:space="preserve">18. Usar </w:t>
      </w:r>
      <w:r w:rsidR="00821581" w:rsidRPr="0061182E">
        <w:rPr>
          <w:rFonts w:asciiTheme="majorHAnsi" w:hAnsiTheme="majorHAnsi"/>
          <w:color w:val="000000" w:themeColor="text1"/>
          <w:lang w:val="es-CL"/>
        </w:rPr>
        <w:t xml:space="preserve">el baño de acuerdo a su aforo correspondiente y respetando el orden y la distancia. </w:t>
      </w:r>
    </w:p>
    <w:p w:rsidR="00821581" w:rsidRPr="0061182E" w:rsidRDefault="002B1C33" w:rsidP="00821581">
      <w:pPr>
        <w:ind w:left="426"/>
        <w:jc w:val="both"/>
        <w:rPr>
          <w:rFonts w:asciiTheme="majorHAnsi" w:hAnsiTheme="majorHAnsi"/>
          <w:color w:val="000000" w:themeColor="text1"/>
          <w:lang w:val="es-MX"/>
        </w:rPr>
      </w:pPr>
      <w:r w:rsidRPr="0061182E">
        <w:rPr>
          <w:rFonts w:asciiTheme="majorHAnsi" w:hAnsiTheme="majorHAnsi"/>
          <w:color w:val="000000" w:themeColor="text1"/>
          <w:lang w:val="es-MX"/>
        </w:rPr>
        <w:lastRenderedPageBreak/>
        <w:t>19</w:t>
      </w:r>
      <w:r w:rsidR="00821581" w:rsidRPr="0061182E">
        <w:rPr>
          <w:rFonts w:asciiTheme="majorHAnsi" w:hAnsiTheme="majorHAnsi"/>
          <w:color w:val="000000" w:themeColor="text1"/>
          <w:lang w:val="es-MX"/>
        </w:rPr>
        <w:t xml:space="preserve">. No realizar </w:t>
      </w:r>
      <w:r w:rsidR="00821581" w:rsidRPr="0061182E">
        <w:rPr>
          <w:rFonts w:asciiTheme="majorHAnsi" w:hAnsiTheme="majorHAnsi"/>
          <w:color w:val="000000" w:themeColor="text1"/>
          <w:lang w:val="es-CL"/>
        </w:rPr>
        <w:t>demostraciones físicas de afecto.</w:t>
      </w:r>
    </w:p>
    <w:p w:rsidR="00821581" w:rsidRPr="0061182E" w:rsidRDefault="00821581" w:rsidP="00821581">
      <w:pPr>
        <w:ind w:left="426"/>
        <w:jc w:val="both"/>
        <w:rPr>
          <w:rFonts w:asciiTheme="majorHAnsi" w:hAnsiTheme="majorHAnsi"/>
          <w:color w:val="000000" w:themeColor="text1"/>
          <w:lang w:val="es-CL"/>
        </w:rPr>
      </w:pPr>
    </w:p>
    <w:p w:rsidR="00821581" w:rsidRPr="0061182E" w:rsidRDefault="00821581" w:rsidP="00821581">
      <w:pPr>
        <w:jc w:val="both"/>
        <w:rPr>
          <w:rFonts w:asciiTheme="majorHAnsi" w:hAnsiTheme="majorHAnsi"/>
          <w:b/>
          <w:color w:val="000000" w:themeColor="text1"/>
          <w:lang w:val="es-MX"/>
        </w:rPr>
      </w:pPr>
      <w:r w:rsidRPr="0061182E">
        <w:rPr>
          <w:rFonts w:asciiTheme="majorHAnsi" w:hAnsiTheme="majorHAnsi"/>
          <w:b/>
          <w:color w:val="000000" w:themeColor="text1"/>
          <w:u w:val="single"/>
          <w:lang w:val="es-MX"/>
        </w:rPr>
        <w:t xml:space="preserve">Título 4:  </w:t>
      </w:r>
      <w:r w:rsidRPr="0061182E">
        <w:rPr>
          <w:rFonts w:asciiTheme="majorHAnsi" w:hAnsiTheme="majorHAnsi"/>
          <w:b/>
          <w:color w:val="000000" w:themeColor="text1"/>
          <w:lang w:val="es-MX"/>
        </w:rPr>
        <w:t xml:space="preserve"> DE LOS DERECHOS</w:t>
      </w:r>
    </w:p>
    <w:p w:rsidR="00821581" w:rsidRPr="0061182E" w:rsidRDefault="00821581" w:rsidP="00821581">
      <w:pPr>
        <w:ind w:left="708"/>
        <w:jc w:val="both"/>
        <w:rPr>
          <w:rFonts w:asciiTheme="majorHAnsi" w:hAnsiTheme="majorHAnsi"/>
          <w:color w:val="000000" w:themeColor="text1"/>
          <w:lang w:val="es-MX"/>
        </w:rPr>
      </w:pPr>
      <w:r w:rsidRPr="0061182E">
        <w:rPr>
          <w:rFonts w:asciiTheme="majorHAnsi" w:hAnsiTheme="majorHAnsi"/>
          <w:b/>
          <w:color w:val="000000" w:themeColor="text1"/>
          <w:u w:val="single"/>
          <w:lang w:val="es-MX"/>
        </w:rPr>
        <w:t>Artículo 7</w:t>
      </w:r>
      <w:r w:rsidRPr="0061182E">
        <w:rPr>
          <w:rFonts w:asciiTheme="majorHAnsi" w:hAnsiTheme="majorHAnsi"/>
          <w:b/>
          <w:color w:val="000000" w:themeColor="text1"/>
          <w:lang w:val="es-MX"/>
        </w:rPr>
        <w:t>:</w:t>
      </w:r>
      <w:r w:rsidRPr="0061182E">
        <w:rPr>
          <w:rFonts w:asciiTheme="majorHAnsi" w:hAnsiTheme="majorHAnsi"/>
          <w:b/>
          <w:i/>
          <w:color w:val="000000" w:themeColor="text1"/>
          <w:lang w:val="es-MX"/>
        </w:rPr>
        <w:t>Todo padre, madre o apoderado (a) tiene derecho a</w:t>
      </w:r>
      <w:r w:rsidRPr="0061182E">
        <w:rPr>
          <w:rFonts w:asciiTheme="majorHAnsi" w:hAnsiTheme="majorHAnsi"/>
          <w:color w:val="000000" w:themeColor="text1"/>
          <w:lang w:val="es-MX"/>
        </w:rPr>
        <w:t xml:space="preserve">: </w:t>
      </w:r>
    </w:p>
    <w:p w:rsidR="00821581" w:rsidRPr="0061182E" w:rsidRDefault="00821581" w:rsidP="00821581">
      <w:pPr>
        <w:numPr>
          <w:ilvl w:val="0"/>
          <w:numId w:val="10"/>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Ejercer en nombre de su hijo, hija o pupilo (a) todos los derechos que a él o ella correspondan, como persona y estudiante.</w:t>
      </w:r>
    </w:p>
    <w:p w:rsidR="00821581" w:rsidRPr="0061182E" w:rsidRDefault="00821581" w:rsidP="00821581">
      <w:pPr>
        <w:numPr>
          <w:ilvl w:val="0"/>
          <w:numId w:val="10"/>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Ser informado (a), consultado (a) y escuchado(a) acerca del comportamiento escolar de su hijo (a) y de los problemas que le atañen, solo o en compañía del mismo.</w:t>
      </w:r>
    </w:p>
    <w:p w:rsidR="00821581" w:rsidRPr="0061182E" w:rsidRDefault="00821581" w:rsidP="00821581">
      <w:pPr>
        <w:numPr>
          <w:ilvl w:val="0"/>
          <w:numId w:val="10"/>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Recibir asesoría y capacitación, tanto intelectual, como moral por parte de los diferentes estamentos de la Unidad Educativa, para participar activamente en la formación integral de su hijo (a) o pupilo (a).</w:t>
      </w:r>
    </w:p>
    <w:p w:rsidR="00821581" w:rsidRPr="0061182E" w:rsidRDefault="00821581" w:rsidP="00821581">
      <w:pPr>
        <w:numPr>
          <w:ilvl w:val="0"/>
          <w:numId w:val="10"/>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Ser informado de las actividades que se realicen en el Liceo.</w:t>
      </w:r>
    </w:p>
    <w:p w:rsidR="00821581" w:rsidRPr="0061182E" w:rsidRDefault="00821581" w:rsidP="00821581">
      <w:pPr>
        <w:numPr>
          <w:ilvl w:val="0"/>
          <w:numId w:val="10"/>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Exigir el cumplimiento del total de las horas de clases.</w:t>
      </w:r>
    </w:p>
    <w:p w:rsidR="00821581" w:rsidRPr="0061182E" w:rsidRDefault="00821581" w:rsidP="00821581">
      <w:pPr>
        <w:numPr>
          <w:ilvl w:val="0"/>
          <w:numId w:val="10"/>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Expresar con toda libertad las ideas, pensamientos o los conocimientos, dentro de un marco de respeto, ante la Misión y Visión del Liceo, privilegiando a la persona y acogiendo positivamente todas las inquietudes de los padres, madres y/ apoderados (as).</w:t>
      </w:r>
    </w:p>
    <w:p w:rsidR="00821581" w:rsidRPr="0061182E" w:rsidRDefault="00821581" w:rsidP="00821581">
      <w:pPr>
        <w:numPr>
          <w:ilvl w:val="0"/>
          <w:numId w:val="10"/>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Participar de las reuniones presenciales y/o online de Padres, madres, Apoderados (as) del curso de su hijo (a) o pupilo (a).</w:t>
      </w:r>
    </w:p>
    <w:p w:rsidR="00821581" w:rsidRPr="0061182E" w:rsidRDefault="00821581" w:rsidP="00821581">
      <w:pPr>
        <w:numPr>
          <w:ilvl w:val="0"/>
          <w:numId w:val="10"/>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Elegir y ser elegido (a) para integrar la Directiva del Subcentro de Padres, Madres y Apoderados (as) del curso de su hijo (a) o pupilo (a), la Directiva del Centro General de Padres, Madres y Apoderados (as) del Liceo de acuerdo a la normativa vigente.</w:t>
      </w:r>
    </w:p>
    <w:p w:rsidR="00821581" w:rsidRPr="0061182E" w:rsidRDefault="00821581" w:rsidP="00821581">
      <w:pPr>
        <w:numPr>
          <w:ilvl w:val="0"/>
          <w:numId w:val="10"/>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El Presidente (a) del Centro General de Padres, Madres y Apoderados (as) deberá integrar el </w:t>
      </w:r>
      <w:r w:rsidRPr="0061182E">
        <w:rPr>
          <w:rFonts w:asciiTheme="majorHAnsi" w:hAnsiTheme="majorHAnsi"/>
          <w:b/>
          <w:color w:val="000000" w:themeColor="text1"/>
          <w:lang w:val="es-MX"/>
        </w:rPr>
        <w:t>Consejo Escolar. (Ley Nº 19.979, art. 8º)</w:t>
      </w:r>
    </w:p>
    <w:p w:rsidR="00821581" w:rsidRPr="0061182E" w:rsidRDefault="00821581" w:rsidP="00821581">
      <w:pPr>
        <w:numPr>
          <w:ilvl w:val="0"/>
          <w:numId w:val="10"/>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Solicitar que su hijo (a) o pupilo (a) sea formado y corregido (a) sin causar menoscabo a su dignidad personal, y, a la vez estimulándolo cuando supere sus debilidades.</w:t>
      </w:r>
    </w:p>
    <w:p w:rsidR="00821581" w:rsidRPr="0061182E" w:rsidRDefault="00821581" w:rsidP="00821581">
      <w:pPr>
        <w:numPr>
          <w:ilvl w:val="0"/>
          <w:numId w:val="10"/>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Solicitar las certificaciones, informes parciales, trimestral y anual de notas.</w:t>
      </w:r>
    </w:p>
    <w:p w:rsidR="00821581" w:rsidRPr="0061182E" w:rsidRDefault="00821581" w:rsidP="00821581">
      <w:pPr>
        <w:numPr>
          <w:ilvl w:val="0"/>
          <w:numId w:val="10"/>
        </w:numPr>
        <w:spacing w:after="0" w:line="240" w:lineRule="auto"/>
        <w:jc w:val="both"/>
        <w:rPr>
          <w:rFonts w:asciiTheme="majorHAnsi" w:hAnsiTheme="majorHAnsi"/>
          <w:b/>
          <w:color w:val="000000" w:themeColor="text1"/>
          <w:lang w:val="es-MX"/>
        </w:rPr>
      </w:pPr>
      <w:r w:rsidRPr="0061182E">
        <w:rPr>
          <w:rFonts w:asciiTheme="majorHAnsi" w:hAnsiTheme="majorHAnsi"/>
          <w:color w:val="000000" w:themeColor="text1"/>
          <w:lang w:val="es-MX"/>
        </w:rPr>
        <w:t>Conocer, oportunamente, el resultado de las evaluaciones y los trabajos presentados por su hijo (a) o pupilo (a).</w:t>
      </w:r>
    </w:p>
    <w:p w:rsidR="00821581" w:rsidRPr="0061182E" w:rsidRDefault="00821581" w:rsidP="00821581">
      <w:pPr>
        <w:numPr>
          <w:ilvl w:val="0"/>
          <w:numId w:val="10"/>
        </w:numPr>
        <w:spacing w:after="0" w:line="240" w:lineRule="auto"/>
        <w:jc w:val="both"/>
        <w:rPr>
          <w:rFonts w:asciiTheme="majorHAnsi" w:hAnsiTheme="majorHAnsi"/>
          <w:b/>
          <w:color w:val="000000" w:themeColor="text1"/>
          <w:lang w:val="es-MX"/>
        </w:rPr>
      </w:pPr>
      <w:r w:rsidRPr="0061182E">
        <w:rPr>
          <w:rFonts w:asciiTheme="majorHAnsi" w:hAnsiTheme="majorHAnsi"/>
          <w:color w:val="000000" w:themeColor="text1"/>
          <w:lang w:val="es-MX"/>
        </w:rPr>
        <w:t xml:space="preserve">De entrevistarse con el o la profesor (a) jefe, profesores de asignatura, Directivos, UTP, Orientación, Psicopedagogos y Dupla Psicosocial </w:t>
      </w:r>
      <w:r w:rsidRPr="0061182E">
        <w:rPr>
          <w:rFonts w:asciiTheme="majorHAnsi" w:hAnsiTheme="majorHAnsi"/>
          <w:b/>
          <w:color w:val="000000" w:themeColor="text1"/>
          <w:lang w:val="es-MX"/>
        </w:rPr>
        <w:t xml:space="preserve">en el horario que corresponda según carga horario de cada profesional, </w:t>
      </w:r>
      <w:r w:rsidRPr="0061182E">
        <w:rPr>
          <w:rFonts w:asciiTheme="majorHAnsi" w:hAnsiTheme="majorHAnsi"/>
          <w:color w:val="000000" w:themeColor="text1"/>
          <w:lang w:val="es-MX"/>
        </w:rPr>
        <w:t>para solicitar información de manera online o presencial sobre su situación académica, disciplinaria y otra que pueda afectar directamente a su hijo (a) o pupilo (a).</w:t>
      </w:r>
    </w:p>
    <w:p w:rsidR="00821581" w:rsidRPr="0061182E" w:rsidRDefault="00821581" w:rsidP="00821581">
      <w:pPr>
        <w:numPr>
          <w:ilvl w:val="0"/>
          <w:numId w:val="10"/>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A ser informado cuando falte (n) algún (os) profesor (es).</w:t>
      </w:r>
    </w:p>
    <w:p w:rsidR="00821581" w:rsidRDefault="00821581" w:rsidP="00821581">
      <w:pPr>
        <w:jc w:val="both"/>
        <w:rPr>
          <w:rFonts w:asciiTheme="majorHAnsi" w:hAnsiTheme="majorHAnsi"/>
          <w:color w:val="000000" w:themeColor="text1"/>
          <w:lang w:val="es-CL"/>
        </w:rPr>
      </w:pPr>
    </w:p>
    <w:p w:rsidR="0061182E" w:rsidRDefault="0061182E" w:rsidP="00821581">
      <w:pPr>
        <w:jc w:val="both"/>
        <w:rPr>
          <w:rFonts w:asciiTheme="majorHAnsi" w:hAnsiTheme="majorHAnsi"/>
          <w:color w:val="000000" w:themeColor="text1"/>
          <w:lang w:val="es-CL"/>
        </w:rPr>
      </w:pPr>
    </w:p>
    <w:p w:rsidR="0061182E" w:rsidRPr="0061182E" w:rsidRDefault="0061182E" w:rsidP="00821581">
      <w:pPr>
        <w:jc w:val="both"/>
        <w:rPr>
          <w:rFonts w:asciiTheme="majorHAnsi" w:hAnsiTheme="majorHAnsi"/>
          <w:color w:val="000000" w:themeColor="text1"/>
          <w:lang w:val="es-CL"/>
        </w:rPr>
      </w:pPr>
    </w:p>
    <w:p w:rsidR="00821581" w:rsidRPr="0061182E" w:rsidRDefault="00821581" w:rsidP="00821581">
      <w:pPr>
        <w:ind w:firstLine="708"/>
        <w:jc w:val="both"/>
        <w:rPr>
          <w:rFonts w:asciiTheme="majorHAnsi" w:hAnsiTheme="majorHAnsi"/>
          <w:b/>
          <w:color w:val="000000" w:themeColor="text1"/>
          <w:lang w:val="es-MX"/>
        </w:rPr>
      </w:pPr>
      <w:r w:rsidRPr="0061182E">
        <w:rPr>
          <w:rFonts w:asciiTheme="majorHAnsi" w:hAnsiTheme="majorHAnsi"/>
          <w:b/>
          <w:color w:val="000000" w:themeColor="text1"/>
          <w:u w:val="single"/>
          <w:lang w:val="es-MX"/>
        </w:rPr>
        <w:t xml:space="preserve">Título 5:  </w:t>
      </w:r>
      <w:r w:rsidRPr="0061182E">
        <w:rPr>
          <w:rFonts w:asciiTheme="majorHAnsi" w:hAnsiTheme="majorHAnsi"/>
          <w:b/>
          <w:color w:val="000000" w:themeColor="text1"/>
          <w:lang w:val="es-MX"/>
        </w:rPr>
        <w:t xml:space="preserve"> DE LOS DEBERES</w:t>
      </w:r>
    </w:p>
    <w:p w:rsidR="00821581" w:rsidRPr="0061182E" w:rsidRDefault="00821581" w:rsidP="00821581">
      <w:pPr>
        <w:ind w:left="708"/>
        <w:jc w:val="both"/>
        <w:rPr>
          <w:rFonts w:asciiTheme="majorHAnsi" w:hAnsiTheme="majorHAnsi"/>
          <w:color w:val="000000" w:themeColor="text1"/>
          <w:lang w:val="es-MX"/>
        </w:rPr>
      </w:pPr>
      <w:r w:rsidRPr="0061182E">
        <w:rPr>
          <w:rFonts w:asciiTheme="majorHAnsi" w:hAnsiTheme="majorHAnsi"/>
          <w:b/>
          <w:color w:val="000000" w:themeColor="text1"/>
          <w:u w:val="single"/>
          <w:lang w:val="es-MX"/>
        </w:rPr>
        <w:t>Artículo 8</w:t>
      </w:r>
      <w:r w:rsidRPr="0061182E">
        <w:rPr>
          <w:rFonts w:asciiTheme="majorHAnsi" w:hAnsiTheme="majorHAnsi"/>
          <w:b/>
          <w:color w:val="000000" w:themeColor="text1"/>
          <w:lang w:val="es-MX"/>
        </w:rPr>
        <w:t xml:space="preserve">: </w:t>
      </w:r>
      <w:r w:rsidRPr="0061182E">
        <w:rPr>
          <w:rFonts w:asciiTheme="majorHAnsi" w:hAnsiTheme="majorHAnsi"/>
          <w:b/>
          <w:i/>
          <w:color w:val="000000" w:themeColor="text1"/>
          <w:lang w:val="es-MX"/>
        </w:rPr>
        <w:t>Son deberes de los padres, madres y apoderados (as)</w:t>
      </w:r>
      <w:r w:rsidRPr="0061182E">
        <w:rPr>
          <w:rFonts w:asciiTheme="majorHAnsi" w:hAnsiTheme="majorHAnsi"/>
          <w:color w:val="000000" w:themeColor="text1"/>
          <w:lang w:val="es-MX"/>
        </w:rPr>
        <w:t xml:space="preserve">: </w:t>
      </w:r>
    </w:p>
    <w:p w:rsidR="00821581" w:rsidRPr="0061182E" w:rsidRDefault="00821581" w:rsidP="00821581">
      <w:pPr>
        <w:numPr>
          <w:ilvl w:val="0"/>
          <w:numId w:val="9"/>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Ambos padres por derecho propio son apoderados titulares de su pupilo (a).</w:t>
      </w:r>
    </w:p>
    <w:p w:rsidR="00821581" w:rsidRPr="0061182E" w:rsidRDefault="00821581" w:rsidP="00821581">
      <w:pPr>
        <w:numPr>
          <w:ilvl w:val="0"/>
          <w:numId w:val="9"/>
        </w:numPr>
        <w:spacing w:after="0" w:line="240" w:lineRule="auto"/>
        <w:jc w:val="both"/>
        <w:rPr>
          <w:rFonts w:asciiTheme="majorHAnsi" w:hAnsiTheme="majorHAnsi"/>
          <w:color w:val="000000" w:themeColor="text1"/>
          <w:lang w:val="es-MX"/>
        </w:rPr>
      </w:pPr>
      <w:r w:rsidRPr="0061182E">
        <w:rPr>
          <w:rFonts w:asciiTheme="majorHAnsi" w:hAnsiTheme="majorHAnsi"/>
          <w:b/>
          <w:color w:val="000000" w:themeColor="text1"/>
          <w:lang w:val="es-MX"/>
        </w:rPr>
        <w:lastRenderedPageBreak/>
        <w:t xml:space="preserve">Nombrar </w:t>
      </w:r>
      <w:r w:rsidRPr="0061182E">
        <w:rPr>
          <w:rFonts w:asciiTheme="majorHAnsi" w:hAnsiTheme="majorHAnsi"/>
          <w:color w:val="000000" w:themeColor="text1"/>
          <w:lang w:val="es-MX"/>
        </w:rPr>
        <w:t>un(a) apoderado(a) suplente que los reemplace en caso justificado.</w:t>
      </w:r>
    </w:p>
    <w:p w:rsidR="00821581" w:rsidRPr="0061182E" w:rsidRDefault="00821581" w:rsidP="00821581">
      <w:pPr>
        <w:numPr>
          <w:ilvl w:val="0"/>
          <w:numId w:val="9"/>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Asumir el papel de </w:t>
      </w:r>
      <w:r w:rsidRPr="0061182E">
        <w:rPr>
          <w:rFonts w:asciiTheme="majorHAnsi" w:hAnsiTheme="majorHAnsi"/>
          <w:b/>
          <w:i/>
          <w:color w:val="000000" w:themeColor="text1"/>
          <w:lang w:val="es-MX"/>
        </w:rPr>
        <w:t>primer responsable</w:t>
      </w:r>
      <w:r w:rsidRPr="0061182E">
        <w:rPr>
          <w:rFonts w:asciiTheme="majorHAnsi" w:hAnsiTheme="majorHAnsi"/>
          <w:color w:val="000000" w:themeColor="text1"/>
          <w:lang w:val="es-MX"/>
        </w:rPr>
        <w:t xml:space="preserve"> de su hijo (a) o pupilo (a), dentro y fuera del Establecimiento. El apoderado (a), tiene que comprometerse con el quehacer educativo de su pupilo (a), ya sea revisando sus útiles escolares, tareas, trabajos, etc.</w:t>
      </w:r>
    </w:p>
    <w:p w:rsidR="00821581" w:rsidRPr="0061182E" w:rsidRDefault="00821581" w:rsidP="00821581">
      <w:pPr>
        <w:numPr>
          <w:ilvl w:val="0"/>
          <w:numId w:val="9"/>
        </w:numPr>
        <w:spacing w:after="0" w:line="240" w:lineRule="auto"/>
        <w:jc w:val="both"/>
        <w:rPr>
          <w:rFonts w:asciiTheme="majorHAnsi" w:hAnsiTheme="majorHAnsi"/>
          <w:color w:val="000000" w:themeColor="text1"/>
          <w:lang w:val="es-MX"/>
        </w:rPr>
      </w:pPr>
      <w:r w:rsidRPr="0061182E">
        <w:rPr>
          <w:rFonts w:asciiTheme="majorHAnsi" w:hAnsiTheme="majorHAnsi"/>
          <w:b/>
          <w:color w:val="000000" w:themeColor="text1"/>
          <w:lang w:val="es-MX"/>
        </w:rPr>
        <w:t>Mantener informado</w:t>
      </w:r>
      <w:r w:rsidRPr="0061182E">
        <w:rPr>
          <w:rFonts w:asciiTheme="majorHAnsi" w:hAnsiTheme="majorHAnsi"/>
          <w:color w:val="000000" w:themeColor="text1"/>
          <w:lang w:val="es-MX"/>
        </w:rPr>
        <w:t xml:space="preserve"> al Liceo de todas aquellas circunstancias familiares, personales, académicas y de salud, que puedan incidir en su desarrollo escolar.</w:t>
      </w:r>
    </w:p>
    <w:p w:rsidR="00821581" w:rsidRPr="0061182E" w:rsidRDefault="00821581" w:rsidP="00821581">
      <w:pPr>
        <w:numPr>
          <w:ilvl w:val="0"/>
          <w:numId w:val="9"/>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Mantener </w:t>
      </w:r>
      <w:r w:rsidRPr="0061182E">
        <w:rPr>
          <w:rFonts w:asciiTheme="majorHAnsi" w:hAnsiTheme="majorHAnsi"/>
          <w:b/>
          <w:color w:val="000000" w:themeColor="text1"/>
          <w:lang w:val="es-MX"/>
        </w:rPr>
        <w:t>actualizados los datos</w:t>
      </w:r>
      <w:r w:rsidRPr="0061182E">
        <w:rPr>
          <w:rFonts w:asciiTheme="majorHAnsi" w:hAnsiTheme="majorHAnsi"/>
          <w:color w:val="000000" w:themeColor="text1"/>
          <w:lang w:val="es-MX"/>
        </w:rPr>
        <w:t xml:space="preserve"> concernientes a su </w:t>
      </w:r>
      <w:r w:rsidRPr="0061182E">
        <w:rPr>
          <w:rFonts w:asciiTheme="majorHAnsi" w:hAnsiTheme="majorHAnsi"/>
          <w:b/>
          <w:color w:val="000000" w:themeColor="text1"/>
          <w:lang w:val="es-MX"/>
        </w:rPr>
        <w:t>domicilio, teléfonos de contacto</w:t>
      </w:r>
      <w:r w:rsidRPr="0061182E">
        <w:rPr>
          <w:rFonts w:asciiTheme="majorHAnsi" w:hAnsiTheme="majorHAnsi"/>
          <w:color w:val="000000" w:themeColor="text1"/>
          <w:lang w:val="es-MX"/>
        </w:rPr>
        <w:t xml:space="preserve"> y </w:t>
      </w:r>
      <w:r w:rsidRPr="0061182E">
        <w:rPr>
          <w:rFonts w:asciiTheme="majorHAnsi" w:hAnsiTheme="majorHAnsi"/>
          <w:b/>
          <w:color w:val="000000" w:themeColor="text1"/>
          <w:lang w:val="es-MX"/>
        </w:rPr>
        <w:t>apoderados suplentes</w:t>
      </w:r>
      <w:r w:rsidRPr="0061182E">
        <w:rPr>
          <w:rFonts w:asciiTheme="majorHAnsi" w:hAnsiTheme="majorHAnsi"/>
          <w:color w:val="000000" w:themeColor="text1"/>
          <w:lang w:val="es-MX"/>
        </w:rPr>
        <w:t>.</w:t>
      </w:r>
    </w:p>
    <w:p w:rsidR="00821581" w:rsidRPr="0061182E" w:rsidRDefault="00821581" w:rsidP="00821581">
      <w:pPr>
        <w:numPr>
          <w:ilvl w:val="0"/>
          <w:numId w:val="9"/>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Colaborar con los proyectos institucionales que favorezcan el funcionamiento de los procesos educativos y el progreso del Liceo.</w:t>
      </w:r>
    </w:p>
    <w:p w:rsidR="00821581" w:rsidRPr="0061182E" w:rsidRDefault="00821581" w:rsidP="00821581">
      <w:pPr>
        <w:numPr>
          <w:ilvl w:val="0"/>
          <w:numId w:val="9"/>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Mantener relaciones de respeto, diálogo y colaboración con todos los miembros de la Unidad Educativa.</w:t>
      </w:r>
    </w:p>
    <w:p w:rsidR="00821581" w:rsidRPr="0061182E" w:rsidRDefault="00821581" w:rsidP="00821581">
      <w:pPr>
        <w:numPr>
          <w:ilvl w:val="0"/>
          <w:numId w:val="9"/>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Facilitar la solución de problemas individuales y colectivos propiciando acciones tendientes al mejoramiento de la formación de su hijo (a) o pupilo (a).</w:t>
      </w:r>
    </w:p>
    <w:p w:rsidR="0010615E" w:rsidRPr="0061182E" w:rsidRDefault="00821581" w:rsidP="00D47252">
      <w:pPr>
        <w:numPr>
          <w:ilvl w:val="0"/>
          <w:numId w:val="9"/>
        </w:numPr>
        <w:spacing w:after="0" w:line="240" w:lineRule="auto"/>
        <w:jc w:val="both"/>
        <w:rPr>
          <w:rFonts w:asciiTheme="majorHAnsi" w:hAnsiTheme="majorHAnsi"/>
          <w:b/>
          <w:color w:val="000000" w:themeColor="text1"/>
          <w:lang w:val="es-MX"/>
        </w:rPr>
      </w:pPr>
      <w:r w:rsidRPr="0061182E">
        <w:rPr>
          <w:rFonts w:asciiTheme="majorHAnsi" w:hAnsiTheme="majorHAnsi"/>
          <w:color w:val="000000" w:themeColor="text1"/>
          <w:lang w:val="es-MX"/>
        </w:rPr>
        <w:t>Apoyar permanentemente a su hijo (a) o pupilo (a</w:t>
      </w:r>
      <w:r w:rsidRPr="0061182E">
        <w:rPr>
          <w:rFonts w:asciiTheme="majorHAnsi" w:hAnsiTheme="majorHAnsi"/>
          <w:bCs/>
          <w:color w:val="000000" w:themeColor="text1"/>
          <w:lang w:val="es-MX"/>
        </w:rPr>
        <w:t xml:space="preserve">) </w:t>
      </w:r>
      <w:r w:rsidRPr="0061182E">
        <w:rPr>
          <w:rFonts w:asciiTheme="majorHAnsi" w:hAnsiTheme="majorHAnsi"/>
          <w:b/>
          <w:color w:val="000000" w:themeColor="text1"/>
          <w:lang w:val="es-MX"/>
        </w:rPr>
        <w:t>en la asistencia puntual a clase</w:t>
      </w:r>
      <w:r w:rsidRPr="0061182E">
        <w:rPr>
          <w:rFonts w:asciiTheme="majorHAnsi" w:hAnsiTheme="majorHAnsi"/>
          <w:color w:val="000000" w:themeColor="text1"/>
          <w:lang w:val="es-MX"/>
        </w:rPr>
        <w:t xml:space="preserve">, la ejecución de trabajos, tareas </w:t>
      </w:r>
      <w:r w:rsidR="0010615E" w:rsidRPr="0061182E">
        <w:rPr>
          <w:rFonts w:asciiTheme="majorHAnsi" w:hAnsiTheme="majorHAnsi"/>
          <w:color w:val="000000" w:themeColor="text1"/>
          <w:lang w:val="es-MX"/>
        </w:rPr>
        <w:t>entre otras.</w:t>
      </w:r>
    </w:p>
    <w:p w:rsidR="00821581" w:rsidRPr="0061182E" w:rsidRDefault="00821581" w:rsidP="00D47252">
      <w:pPr>
        <w:numPr>
          <w:ilvl w:val="0"/>
          <w:numId w:val="9"/>
        </w:numPr>
        <w:spacing w:after="0" w:line="240" w:lineRule="auto"/>
        <w:jc w:val="both"/>
        <w:rPr>
          <w:rFonts w:asciiTheme="majorHAnsi" w:hAnsiTheme="majorHAnsi"/>
          <w:b/>
          <w:color w:val="000000" w:themeColor="text1"/>
          <w:lang w:val="es-MX"/>
        </w:rPr>
      </w:pPr>
      <w:r w:rsidRPr="0061182E">
        <w:rPr>
          <w:rFonts w:asciiTheme="majorHAnsi" w:hAnsiTheme="majorHAnsi"/>
          <w:b/>
          <w:color w:val="000000" w:themeColor="text1"/>
          <w:lang w:val="es-MX"/>
        </w:rPr>
        <w:t>Justificar personal y oportunamente, inasistencias y atrasos de su hijo (a). Antes de que ingrese a clases o en el momento que le corresponda venir a clases.</w:t>
      </w:r>
    </w:p>
    <w:p w:rsidR="00821581" w:rsidRPr="0061182E" w:rsidRDefault="00821581" w:rsidP="00821581">
      <w:pPr>
        <w:numPr>
          <w:ilvl w:val="0"/>
          <w:numId w:val="9"/>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Concurrir al Establecimiento cada vez que se le cite. Ya sea, de manera presencial u online. </w:t>
      </w:r>
    </w:p>
    <w:p w:rsidR="00821581" w:rsidRPr="0061182E" w:rsidRDefault="00821581" w:rsidP="00821581">
      <w:pPr>
        <w:numPr>
          <w:ilvl w:val="0"/>
          <w:numId w:val="9"/>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Asistir a todas las reuniones que se les cite de manera presencial u online con puntualidad, sean estas del curso de su hijo (a), pupilo (a), Centro General de Padres, madres y Apoderados (as), comunales, regionales o para participar en talleres; dada la importancia que esto tiene en el proceso educativo de su hijo (a), pupilo (a).</w:t>
      </w:r>
    </w:p>
    <w:p w:rsidR="00821581" w:rsidRPr="0061182E" w:rsidRDefault="00821581" w:rsidP="00821581">
      <w:pPr>
        <w:numPr>
          <w:ilvl w:val="0"/>
          <w:numId w:val="9"/>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Justificar personalmente al Profesor Jefe su ausencia a la reunión del Subcentro de padres y apoderados del Curso.</w:t>
      </w:r>
    </w:p>
    <w:p w:rsidR="00821581" w:rsidRPr="0061182E" w:rsidRDefault="00821581" w:rsidP="00821581">
      <w:pPr>
        <w:numPr>
          <w:ilvl w:val="0"/>
          <w:numId w:val="9"/>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Apoyar y participar en todas las actividades programadas por la Dirección del establecimiento y/o el Centro General de Padres y Apoderados, encaminadas al mejoramiento y beneficio de la Comunidad Educativa.</w:t>
      </w:r>
    </w:p>
    <w:p w:rsidR="00821581" w:rsidRPr="0061182E" w:rsidRDefault="00821581" w:rsidP="00821581">
      <w:pPr>
        <w:numPr>
          <w:ilvl w:val="0"/>
          <w:numId w:val="9"/>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Llamar en caso de emergencia al teléfono del Liceo (</w:t>
      </w:r>
      <w:r w:rsidRPr="0061182E">
        <w:rPr>
          <w:rFonts w:asciiTheme="majorHAnsi" w:hAnsiTheme="majorHAnsi"/>
          <w:b/>
          <w:color w:val="000000" w:themeColor="text1"/>
          <w:lang w:val="es-MX"/>
        </w:rPr>
        <w:t>552611043</w:t>
      </w:r>
      <w:r w:rsidRPr="0061182E">
        <w:rPr>
          <w:rFonts w:asciiTheme="majorHAnsi" w:hAnsiTheme="majorHAnsi"/>
          <w:color w:val="000000" w:themeColor="text1"/>
          <w:lang w:val="es-MX"/>
        </w:rPr>
        <w:t>) y no directamente al o la alumno (a), para que el establecimiento este en conocimiento de la situación y pueda apoyar o acompañar a su pupila o pupilo.</w:t>
      </w:r>
    </w:p>
    <w:p w:rsidR="00821581" w:rsidRPr="0061182E" w:rsidRDefault="00821581" w:rsidP="00821581">
      <w:pPr>
        <w:numPr>
          <w:ilvl w:val="0"/>
          <w:numId w:val="9"/>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Hacerse responsable en un plazo </w:t>
      </w:r>
      <w:r w:rsidRPr="0061182E">
        <w:rPr>
          <w:rFonts w:asciiTheme="majorHAnsi" w:hAnsiTheme="majorHAnsi"/>
          <w:b/>
          <w:color w:val="000000" w:themeColor="text1"/>
          <w:lang w:val="es-MX"/>
        </w:rPr>
        <w:t>no mayor de 48 hrs,</w:t>
      </w:r>
      <w:r w:rsidRPr="0061182E">
        <w:rPr>
          <w:rFonts w:asciiTheme="majorHAnsi" w:hAnsiTheme="majorHAnsi"/>
          <w:color w:val="000000" w:themeColor="text1"/>
          <w:lang w:val="es-MX"/>
        </w:rPr>
        <w:t xml:space="preserve"> por cualquier daño causado por su hijo (a) o pupilo (a) a las instalaciones, equipos, útiles, elementos de la propiedad de la Comunidad Educativa.</w:t>
      </w:r>
    </w:p>
    <w:p w:rsidR="00821581" w:rsidRPr="0061182E" w:rsidRDefault="00821581" w:rsidP="00821581">
      <w:pPr>
        <w:numPr>
          <w:ilvl w:val="0"/>
          <w:numId w:val="9"/>
        </w:numPr>
        <w:spacing w:after="0" w:line="240" w:lineRule="auto"/>
        <w:jc w:val="both"/>
        <w:rPr>
          <w:rFonts w:asciiTheme="majorHAnsi" w:hAnsiTheme="majorHAnsi"/>
          <w:b/>
          <w:color w:val="000000" w:themeColor="text1"/>
          <w:lang w:val="es-MX"/>
        </w:rPr>
      </w:pPr>
      <w:r w:rsidRPr="0061182E">
        <w:rPr>
          <w:rFonts w:asciiTheme="majorHAnsi" w:hAnsiTheme="majorHAnsi"/>
          <w:color w:val="000000" w:themeColor="text1"/>
          <w:lang w:val="es-MX"/>
        </w:rPr>
        <w:t xml:space="preserve">Leer y comprometerse a cumplir las orientaciones </w:t>
      </w:r>
      <w:r w:rsidRPr="0061182E">
        <w:rPr>
          <w:rFonts w:asciiTheme="majorHAnsi" w:hAnsiTheme="majorHAnsi"/>
          <w:b/>
          <w:color w:val="000000" w:themeColor="text1"/>
          <w:lang w:val="es-MX"/>
        </w:rPr>
        <w:t>del Manual de Convivencia Escolar del Liceo.</w:t>
      </w:r>
    </w:p>
    <w:p w:rsidR="00821581" w:rsidRPr="0061182E" w:rsidRDefault="00821581" w:rsidP="00821581">
      <w:pPr>
        <w:numPr>
          <w:ilvl w:val="0"/>
          <w:numId w:val="9"/>
        </w:numPr>
        <w:spacing w:after="0" w:line="240" w:lineRule="auto"/>
        <w:jc w:val="both"/>
        <w:rPr>
          <w:rFonts w:asciiTheme="majorHAnsi" w:hAnsiTheme="majorHAnsi"/>
          <w:b/>
          <w:color w:val="000000" w:themeColor="text1"/>
          <w:lang w:val="es-MX"/>
        </w:rPr>
      </w:pPr>
      <w:r w:rsidRPr="0061182E">
        <w:rPr>
          <w:rFonts w:asciiTheme="majorHAnsi" w:hAnsiTheme="majorHAnsi"/>
          <w:b/>
          <w:color w:val="000000" w:themeColor="text1"/>
          <w:lang w:val="es-MX"/>
        </w:rPr>
        <w:t>Formar hábito de aseo personal, medidas de higiene y sanitarias en relación al covid-19.</w:t>
      </w:r>
    </w:p>
    <w:p w:rsidR="00821581" w:rsidRPr="0061182E" w:rsidRDefault="00821581" w:rsidP="00821581">
      <w:pPr>
        <w:numPr>
          <w:ilvl w:val="0"/>
          <w:numId w:val="9"/>
        </w:numPr>
        <w:spacing w:after="0" w:line="240" w:lineRule="auto"/>
        <w:jc w:val="both"/>
        <w:rPr>
          <w:rFonts w:asciiTheme="majorHAnsi" w:hAnsiTheme="majorHAnsi"/>
          <w:color w:val="000000" w:themeColor="text1"/>
          <w:lang w:val="es-MX"/>
        </w:rPr>
      </w:pPr>
      <w:r w:rsidRPr="0061182E">
        <w:rPr>
          <w:rFonts w:asciiTheme="majorHAnsi" w:hAnsiTheme="majorHAnsi"/>
          <w:b/>
          <w:color w:val="000000" w:themeColor="text1"/>
          <w:lang w:val="es-MX"/>
        </w:rPr>
        <w:t>Asegurarse que su pupilo/a traiga sus implementos de protección y que este se encuentre apto en cuanto a su salud para asistir a clases presenciales (no estar resfriado, no tener temperatura alta etc..)</w:t>
      </w:r>
    </w:p>
    <w:p w:rsidR="00821581" w:rsidRPr="0061182E" w:rsidRDefault="00821581" w:rsidP="00821581">
      <w:pPr>
        <w:numPr>
          <w:ilvl w:val="0"/>
          <w:numId w:val="9"/>
        </w:numPr>
        <w:spacing w:after="0" w:line="240" w:lineRule="auto"/>
        <w:jc w:val="both"/>
        <w:rPr>
          <w:rFonts w:asciiTheme="majorHAnsi" w:hAnsiTheme="majorHAnsi"/>
          <w:color w:val="000000" w:themeColor="text1"/>
          <w:lang w:val="es-MX"/>
        </w:rPr>
      </w:pPr>
      <w:r w:rsidRPr="0061182E">
        <w:rPr>
          <w:rFonts w:asciiTheme="majorHAnsi" w:hAnsiTheme="majorHAnsi"/>
          <w:color w:val="000000" w:themeColor="text1"/>
          <w:lang w:val="es-MX"/>
        </w:rPr>
        <w:t>Solicitar periódicamente y dentro del horario de atención del Profesor Jefe o de alguna asignatura, una cita para informarse sobre aspectos disciplinarios y/o académicos de su hijo (a) o pupilo (a).</w:t>
      </w:r>
    </w:p>
    <w:p w:rsidR="00821581" w:rsidRPr="0061182E" w:rsidRDefault="00821581" w:rsidP="00821581">
      <w:pPr>
        <w:pStyle w:val="Textoindependiente"/>
        <w:numPr>
          <w:ilvl w:val="0"/>
          <w:numId w:val="9"/>
        </w:numPr>
        <w:spacing w:after="0"/>
        <w:jc w:val="both"/>
        <w:rPr>
          <w:rFonts w:asciiTheme="majorHAnsi" w:hAnsiTheme="majorHAnsi" w:cs="Arial"/>
          <w:bCs/>
          <w:color w:val="000000" w:themeColor="text1"/>
          <w:sz w:val="22"/>
          <w:szCs w:val="22"/>
        </w:rPr>
      </w:pPr>
      <w:r w:rsidRPr="0061182E">
        <w:rPr>
          <w:rFonts w:asciiTheme="majorHAnsi" w:hAnsiTheme="majorHAnsi" w:cs="Arial"/>
          <w:bCs/>
          <w:color w:val="000000" w:themeColor="text1"/>
          <w:sz w:val="22"/>
          <w:szCs w:val="22"/>
        </w:rPr>
        <w:t xml:space="preserve">El apoderado/a al firmar la “Autorización para la evaluación” se compromete a que su pupilo (a) asista de manera obligatoria al aula de recursos a través de video </w:t>
      </w:r>
      <w:r w:rsidRPr="0061182E">
        <w:rPr>
          <w:rFonts w:asciiTheme="majorHAnsi" w:hAnsiTheme="majorHAnsi" w:cs="Arial"/>
          <w:bCs/>
          <w:color w:val="000000" w:themeColor="text1"/>
          <w:sz w:val="22"/>
          <w:szCs w:val="22"/>
        </w:rPr>
        <w:lastRenderedPageBreak/>
        <w:t>llamada o whatsapp, ya sea con el psicólogo, educadora diferencial, fonoaudióloga o psicopedagoga correspondiente al nivel.</w:t>
      </w:r>
    </w:p>
    <w:p w:rsidR="00821581" w:rsidRPr="0061182E" w:rsidRDefault="00821581" w:rsidP="00821581">
      <w:pPr>
        <w:pStyle w:val="Textoindependiente"/>
        <w:numPr>
          <w:ilvl w:val="0"/>
          <w:numId w:val="9"/>
        </w:numPr>
        <w:spacing w:after="0"/>
        <w:jc w:val="both"/>
        <w:rPr>
          <w:rFonts w:asciiTheme="majorHAnsi" w:hAnsiTheme="majorHAnsi" w:cs="Arial"/>
          <w:bCs/>
          <w:color w:val="000000" w:themeColor="text1"/>
          <w:sz w:val="22"/>
          <w:szCs w:val="22"/>
        </w:rPr>
      </w:pPr>
      <w:r w:rsidRPr="0061182E">
        <w:rPr>
          <w:rFonts w:asciiTheme="majorHAnsi" w:hAnsiTheme="majorHAnsi" w:cs="Arial"/>
          <w:bCs/>
          <w:color w:val="000000" w:themeColor="text1"/>
          <w:sz w:val="22"/>
          <w:szCs w:val="22"/>
        </w:rPr>
        <w:t>El apoderado/a deberá preocuparse de que su estudiante asista al aula de recurso en línea y/o presencial, se informará al profesor jefe, a inspectoría general para citar al apoderado y a la asistente social cuando las inasistencias sean prolongadas.</w:t>
      </w:r>
    </w:p>
    <w:p w:rsidR="00B06649" w:rsidRPr="0061182E" w:rsidRDefault="00B06649" w:rsidP="00C85E6B">
      <w:pPr>
        <w:jc w:val="both"/>
        <w:rPr>
          <w:rFonts w:asciiTheme="majorHAnsi" w:hAnsiTheme="majorHAnsi"/>
          <w:b/>
          <w:color w:val="000000" w:themeColor="text1"/>
          <w:lang w:val="es-MX"/>
        </w:rPr>
      </w:pPr>
    </w:p>
    <w:p w:rsidR="00821581" w:rsidRPr="0061182E" w:rsidRDefault="00821581" w:rsidP="00821581">
      <w:pPr>
        <w:ind w:firstLine="708"/>
        <w:jc w:val="both"/>
        <w:rPr>
          <w:rFonts w:asciiTheme="majorHAnsi" w:hAnsiTheme="majorHAnsi"/>
          <w:b/>
          <w:color w:val="000000" w:themeColor="text1"/>
          <w:lang w:val="es-MX"/>
        </w:rPr>
      </w:pPr>
      <w:r w:rsidRPr="0061182E">
        <w:rPr>
          <w:rFonts w:asciiTheme="majorHAnsi" w:hAnsiTheme="majorHAnsi"/>
          <w:b/>
          <w:color w:val="000000" w:themeColor="text1"/>
          <w:lang w:val="es-MX"/>
        </w:rPr>
        <w:t>TÍTULO 6:   COMITÉ DE APELACIÓN</w:t>
      </w:r>
    </w:p>
    <w:p w:rsidR="00821581" w:rsidRPr="0061182E" w:rsidRDefault="00821581" w:rsidP="00821581">
      <w:pPr>
        <w:ind w:firstLine="708"/>
        <w:jc w:val="both"/>
        <w:rPr>
          <w:rFonts w:asciiTheme="majorHAnsi" w:hAnsiTheme="majorHAnsi"/>
          <w:color w:val="000000" w:themeColor="text1"/>
          <w:lang w:val="es-MX"/>
        </w:rPr>
      </w:pPr>
      <w:r w:rsidRPr="0061182E">
        <w:rPr>
          <w:rFonts w:asciiTheme="majorHAnsi" w:hAnsiTheme="majorHAnsi"/>
          <w:b/>
          <w:color w:val="000000" w:themeColor="text1"/>
          <w:u w:val="single"/>
          <w:lang w:val="es-MX"/>
        </w:rPr>
        <w:t xml:space="preserve">Artículo </w:t>
      </w:r>
      <w:r w:rsidRPr="0061182E">
        <w:rPr>
          <w:rFonts w:asciiTheme="majorHAnsi" w:hAnsiTheme="majorHAnsi"/>
          <w:color w:val="000000" w:themeColor="text1"/>
          <w:lang w:val="es-MX"/>
        </w:rPr>
        <w:t>9: El comité de apelación está formado por:</w:t>
      </w:r>
    </w:p>
    <w:p w:rsidR="00821581" w:rsidRPr="0061182E" w:rsidRDefault="00821581" w:rsidP="00821581">
      <w:pPr>
        <w:numPr>
          <w:ilvl w:val="0"/>
          <w:numId w:val="12"/>
        </w:numPr>
        <w:spacing w:after="0"/>
        <w:jc w:val="both"/>
        <w:rPr>
          <w:rFonts w:asciiTheme="majorHAnsi" w:hAnsiTheme="majorHAnsi"/>
          <w:b/>
          <w:color w:val="000000" w:themeColor="text1"/>
          <w:lang w:val="es-MX"/>
        </w:rPr>
      </w:pPr>
      <w:r w:rsidRPr="0061182E">
        <w:rPr>
          <w:rFonts w:asciiTheme="majorHAnsi" w:hAnsiTheme="majorHAnsi"/>
          <w:b/>
          <w:color w:val="000000" w:themeColor="text1"/>
          <w:lang w:val="es-MX"/>
        </w:rPr>
        <w:t xml:space="preserve">Directora </w:t>
      </w:r>
    </w:p>
    <w:p w:rsidR="00821581" w:rsidRPr="0061182E" w:rsidRDefault="00821581" w:rsidP="00821581">
      <w:pPr>
        <w:numPr>
          <w:ilvl w:val="0"/>
          <w:numId w:val="12"/>
        </w:numPr>
        <w:spacing w:after="0" w:line="360" w:lineRule="auto"/>
        <w:jc w:val="both"/>
        <w:rPr>
          <w:rFonts w:asciiTheme="majorHAnsi" w:hAnsiTheme="majorHAnsi"/>
          <w:b/>
          <w:color w:val="000000" w:themeColor="text1"/>
          <w:lang w:val="es-MX"/>
        </w:rPr>
      </w:pPr>
      <w:r w:rsidRPr="0061182E">
        <w:rPr>
          <w:rFonts w:asciiTheme="majorHAnsi" w:hAnsiTheme="majorHAnsi"/>
          <w:b/>
          <w:color w:val="000000" w:themeColor="text1"/>
          <w:lang w:val="es-MX"/>
        </w:rPr>
        <w:t>Inspectora General</w:t>
      </w:r>
    </w:p>
    <w:p w:rsidR="00821581" w:rsidRPr="0061182E" w:rsidRDefault="00821581" w:rsidP="00821581">
      <w:pPr>
        <w:numPr>
          <w:ilvl w:val="0"/>
          <w:numId w:val="12"/>
        </w:numPr>
        <w:spacing w:after="0" w:line="360" w:lineRule="auto"/>
        <w:jc w:val="both"/>
        <w:rPr>
          <w:rFonts w:asciiTheme="majorHAnsi" w:hAnsiTheme="majorHAnsi"/>
          <w:b/>
          <w:color w:val="000000" w:themeColor="text1"/>
          <w:lang w:val="es-MX"/>
        </w:rPr>
      </w:pPr>
      <w:r w:rsidRPr="0061182E">
        <w:rPr>
          <w:rFonts w:asciiTheme="majorHAnsi" w:hAnsiTheme="majorHAnsi"/>
          <w:b/>
          <w:color w:val="000000" w:themeColor="text1"/>
          <w:lang w:val="es-MX"/>
        </w:rPr>
        <w:t>Equipo de convivencia escolar</w:t>
      </w:r>
    </w:p>
    <w:p w:rsidR="00821581" w:rsidRPr="0061182E" w:rsidRDefault="00821581" w:rsidP="00821581">
      <w:pPr>
        <w:numPr>
          <w:ilvl w:val="0"/>
          <w:numId w:val="12"/>
        </w:numPr>
        <w:spacing w:after="0" w:line="360" w:lineRule="auto"/>
        <w:jc w:val="both"/>
        <w:rPr>
          <w:rFonts w:asciiTheme="majorHAnsi" w:hAnsiTheme="majorHAnsi"/>
          <w:b/>
          <w:color w:val="000000" w:themeColor="text1"/>
          <w:lang w:val="es-MX"/>
        </w:rPr>
      </w:pPr>
      <w:r w:rsidRPr="0061182E">
        <w:rPr>
          <w:rFonts w:asciiTheme="majorHAnsi" w:hAnsiTheme="majorHAnsi"/>
          <w:b/>
          <w:color w:val="000000" w:themeColor="text1"/>
          <w:lang w:val="es-MX"/>
        </w:rPr>
        <w:t>Profesor (a) Jefe.</w:t>
      </w:r>
    </w:p>
    <w:p w:rsidR="00821581" w:rsidRPr="0061182E" w:rsidRDefault="00821581" w:rsidP="00821581">
      <w:pPr>
        <w:numPr>
          <w:ilvl w:val="0"/>
          <w:numId w:val="12"/>
        </w:numPr>
        <w:spacing w:after="0" w:line="360" w:lineRule="auto"/>
        <w:jc w:val="both"/>
        <w:rPr>
          <w:rFonts w:asciiTheme="majorHAnsi" w:hAnsiTheme="majorHAnsi"/>
          <w:b/>
          <w:color w:val="000000" w:themeColor="text1"/>
          <w:lang w:val="es-MX"/>
        </w:rPr>
      </w:pPr>
      <w:r w:rsidRPr="0061182E">
        <w:rPr>
          <w:rFonts w:asciiTheme="majorHAnsi" w:hAnsiTheme="majorHAnsi"/>
          <w:b/>
          <w:color w:val="000000" w:themeColor="text1"/>
          <w:lang w:val="es-MX"/>
        </w:rPr>
        <w:t>Otro profesional de acuerdo a la situación.</w:t>
      </w:r>
    </w:p>
    <w:p w:rsidR="00821581" w:rsidRPr="0061182E" w:rsidRDefault="00821581" w:rsidP="00821581">
      <w:pPr>
        <w:ind w:left="1485" w:hanging="776"/>
        <w:jc w:val="both"/>
        <w:rPr>
          <w:rFonts w:asciiTheme="majorHAnsi" w:hAnsiTheme="majorHAnsi"/>
          <w:color w:val="000000" w:themeColor="text1"/>
          <w:lang w:val="es-MX"/>
        </w:rPr>
      </w:pPr>
      <w:r w:rsidRPr="0061182E">
        <w:rPr>
          <w:rFonts w:asciiTheme="majorHAnsi" w:hAnsiTheme="majorHAnsi"/>
          <w:b/>
          <w:color w:val="000000" w:themeColor="text1"/>
          <w:u w:val="single"/>
          <w:lang w:val="es-MX"/>
        </w:rPr>
        <w:t xml:space="preserve">Artículo </w:t>
      </w:r>
      <w:r w:rsidRPr="0061182E">
        <w:rPr>
          <w:rFonts w:asciiTheme="majorHAnsi" w:hAnsiTheme="majorHAnsi"/>
          <w:color w:val="000000" w:themeColor="text1"/>
          <w:lang w:val="es-MX"/>
        </w:rPr>
        <w:t xml:space="preserve">10: El apoderado tendrá derecho en representación de su pupilo, </w:t>
      </w:r>
      <w:r w:rsidRPr="0061182E">
        <w:rPr>
          <w:rFonts w:asciiTheme="majorHAnsi" w:hAnsiTheme="majorHAnsi"/>
          <w:b/>
          <w:color w:val="000000" w:themeColor="text1"/>
          <w:lang w:val="es-MX"/>
        </w:rPr>
        <w:t>a presentar o no presentar, una apelación</w:t>
      </w:r>
      <w:r w:rsidRPr="0061182E">
        <w:rPr>
          <w:rFonts w:asciiTheme="majorHAnsi" w:hAnsiTheme="majorHAnsi"/>
          <w:color w:val="000000" w:themeColor="text1"/>
          <w:lang w:val="es-MX"/>
        </w:rPr>
        <w:t xml:space="preserve"> por escrito en un </w:t>
      </w:r>
      <w:r w:rsidRPr="0061182E">
        <w:rPr>
          <w:rFonts w:asciiTheme="majorHAnsi" w:hAnsiTheme="majorHAnsi"/>
          <w:b/>
          <w:color w:val="000000" w:themeColor="text1"/>
          <w:lang w:val="es-MX"/>
        </w:rPr>
        <w:t>plazo máximo de 24 hrs.</w:t>
      </w:r>
      <w:r w:rsidRPr="0061182E">
        <w:rPr>
          <w:rFonts w:asciiTheme="majorHAnsi" w:hAnsiTheme="majorHAnsi"/>
          <w:color w:val="000000" w:themeColor="text1"/>
          <w:lang w:val="es-MX"/>
        </w:rPr>
        <w:t xml:space="preserve"> A la Encargada de convivencia escolar. Posteriormente se le comunica a la Directora del establecimiento. </w:t>
      </w:r>
    </w:p>
    <w:p w:rsidR="00821581" w:rsidRPr="0061182E" w:rsidRDefault="00821581" w:rsidP="00821581">
      <w:pPr>
        <w:ind w:left="1485" w:hanging="776"/>
        <w:jc w:val="both"/>
        <w:rPr>
          <w:rFonts w:asciiTheme="majorHAnsi" w:hAnsiTheme="majorHAnsi"/>
          <w:color w:val="000000" w:themeColor="text1"/>
          <w:lang w:val="es-MX"/>
        </w:rPr>
      </w:pPr>
      <w:r w:rsidRPr="0061182E">
        <w:rPr>
          <w:rFonts w:asciiTheme="majorHAnsi" w:hAnsiTheme="majorHAnsi"/>
          <w:b/>
          <w:color w:val="000000" w:themeColor="text1"/>
          <w:u w:val="single"/>
          <w:lang w:val="es-MX"/>
        </w:rPr>
        <w:t xml:space="preserve">Artículo </w:t>
      </w:r>
      <w:r w:rsidRPr="0061182E">
        <w:rPr>
          <w:rFonts w:asciiTheme="majorHAnsi" w:hAnsiTheme="majorHAnsi"/>
          <w:color w:val="000000" w:themeColor="text1"/>
          <w:lang w:val="es-MX"/>
        </w:rPr>
        <w:t>11: La Directora citará al comité de apelación para analizar y resolver la apelación en un plazo máximo de 24 hrs., seguido de la presentación del apoderado.</w:t>
      </w:r>
    </w:p>
    <w:p w:rsidR="00821581" w:rsidRPr="0061182E" w:rsidRDefault="00821581" w:rsidP="00821581">
      <w:pPr>
        <w:ind w:left="1485" w:hanging="776"/>
        <w:jc w:val="both"/>
        <w:rPr>
          <w:rFonts w:asciiTheme="majorHAnsi" w:hAnsiTheme="majorHAnsi"/>
          <w:color w:val="000000" w:themeColor="text1"/>
          <w:lang w:val="es-MX"/>
        </w:rPr>
      </w:pPr>
      <w:r w:rsidRPr="0061182E">
        <w:rPr>
          <w:rFonts w:asciiTheme="majorHAnsi" w:hAnsiTheme="majorHAnsi"/>
          <w:b/>
          <w:color w:val="000000" w:themeColor="text1"/>
          <w:u w:val="single"/>
          <w:lang w:val="es-MX"/>
        </w:rPr>
        <w:t xml:space="preserve">Artículo </w:t>
      </w:r>
      <w:r w:rsidRPr="0061182E">
        <w:rPr>
          <w:rFonts w:asciiTheme="majorHAnsi" w:hAnsiTheme="majorHAnsi"/>
          <w:color w:val="000000" w:themeColor="text1"/>
          <w:lang w:val="es-MX"/>
        </w:rPr>
        <w:t>12: Procedimiento:</w:t>
      </w:r>
    </w:p>
    <w:p w:rsidR="00821581" w:rsidRPr="0061182E" w:rsidRDefault="00821581" w:rsidP="00821581">
      <w:pPr>
        <w:numPr>
          <w:ilvl w:val="0"/>
          <w:numId w:val="13"/>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Carta de apelación del apoderado.</w:t>
      </w:r>
    </w:p>
    <w:p w:rsidR="00821581" w:rsidRPr="0061182E" w:rsidRDefault="00821581" w:rsidP="00821581">
      <w:pPr>
        <w:numPr>
          <w:ilvl w:val="0"/>
          <w:numId w:val="13"/>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Informe escrito del Inspector General respecto a los hechos acontecidos</w:t>
      </w:r>
    </w:p>
    <w:p w:rsidR="00821581" w:rsidRPr="0061182E" w:rsidRDefault="00821581" w:rsidP="00821581">
      <w:pPr>
        <w:numPr>
          <w:ilvl w:val="0"/>
          <w:numId w:val="13"/>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Análisis del caso</w:t>
      </w:r>
    </w:p>
    <w:p w:rsidR="00821581" w:rsidRPr="0061182E" w:rsidRDefault="00821581" w:rsidP="00821581">
      <w:pPr>
        <w:numPr>
          <w:ilvl w:val="0"/>
          <w:numId w:val="13"/>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Informe resolutivo inapelable del comité.</w:t>
      </w:r>
    </w:p>
    <w:p w:rsidR="00821581" w:rsidRPr="0061182E" w:rsidRDefault="00821581" w:rsidP="00821581">
      <w:pPr>
        <w:numPr>
          <w:ilvl w:val="0"/>
          <w:numId w:val="13"/>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Citación al apoderado para notificar el resultado de la apelación.</w:t>
      </w:r>
    </w:p>
    <w:p w:rsidR="001772D2" w:rsidRPr="0061182E" w:rsidRDefault="00821581" w:rsidP="00821581">
      <w:pPr>
        <w:numPr>
          <w:ilvl w:val="0"/>
          <w:numId w:val="13"/>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Inspector General procede de acuerdo al informe resolutivo enmarcado en el Manual de Convivencia.</w:t>
      </w:r>
    </w:p>
    <w:p w:rsidR="00167F68" w:rsidRDefault="00167F68" w:rsidP="00C85E6B">
      <w:pPr>
        <w:rPr>
          <w:rFonts w:asciiTheme="majorHAnsi" w:hAnsiTheme="majorHAnsi"/>
          <w:b/>
          <w:color w:val="000000" w:themeColor="text1"/>
          <w:sz w:val="24"/>
          <w:szCs w:val="24"/>
          <w:u w:val="single"/>
          <w:lang w:val="es-MX"/>
        </w:rPr>
      </w:pPr>
    </w:p>
    <w:p w:rsidR="0061182E" w:rsidRDefault="0061182E" w:rsidP="00C85E6B">
      <w:pPr>
        <w:rPr>
          <w:rFonts w:asciiTheme="majorHAnsi" w:hAnsiTheme="majorHAnsi"/>
          <w:b/>
          <w:color w:val="000000" w:themeColor="text1"/>
          <w:sz w:val="24"/>
          <w:szCs w:val="24"/>
          <w:u w:val="single"/>
          <w:lang w:val="es-MX"/>
        </w:rPr>
      </w:pPr>
    </w:p>
    <w:p w:rsidR="0061182E" w:rsidRPr="0061182E" w:rsidRDefault="0061182E" w:rsidP="00C85E6B">
      <w:pPr>
        <w:rPr>
          <w:rFonts w:asciiTheme="majorHAnsi" w:hAnsiTheme="majorHAnsi"/>
          <w:b/>
          <w:color w:val="000000" w:themeColor="text1"/>
          <w:sz w:val="24"/>
          <w:szCs w:val="24"/>
          <w:u w:val="single"/>
          <w:lang w:val="es-MX"/>
        </w:rPr>
      </w:pPr>
    </w:p>
    <w:p w:rsidR="00B06649" w:rsidRPr="0061182E" w:rsidRDefault="001772D2" w:rsidP="00B06649">
      <w:pPr>
        <w:jc w:val="center"/>
        <w:rPr>
          <w:rFonts w:asciiTheme="majorHAnsi" w:hAnsiTheme="majorHAnsi"/>
          <w:b/>
          <w:color w:val="000000" w:themeColor="text1"/>
          <w:sz w:val="24"/>
          <w:szCs w:val="24"/>
          <w:u w:val="single"/>
          <w:lang w:val="es-MX"/>
        </w:rPr>
      </w:pPr>
      <w:r w:rsidRPr="0061182E">
        <w:rPr>
          <w:rFonts w:asciiTheme="majorHAnsi" w:hAnsiTheme="majorHAnsi"/>
          <w:b/>
          <w:color w:val="000000" w:themeColor="text1"/>
          <w:sz w:val="24"/>
          <w:szCs w:val="24"/>
          <w:u w:val="single"/>
          <w:lang w:val="es-MX"/>
        </w:rPr>
        <w:t>DE LAS FALTAS:</w:t>
      </w:r>
      <w:r w:rsidR="00821581" w:rsidRPr="0061182E">
        <w:rPr>
          <w:rFonts w:asciiTheme="majorHAnsi" w:hAnsiTheme="majorHAnsi"/>
          <w:b/>
          <w:color w:val="000000" w:themeColor="text1"/>
          <w:sz w:val="24"/>
          <w:szCs w:val="24"/>
          <w:u w:val="single"/>
          <w:lang w:val="es-MX"/>
        </w:rPr>
        <w:t xml:space="preserve"> EN MODALIDAD </w:t>
      </w:r>
      <w:r w:rsidRPr="0061182E">
        <w:rPr>
          <w:rFonts w:asciiTheme="majorHAnsi" w:hAnsiTheme="majorHAnsi"/>
          <w:b/>
          <w:color w:val="000000" w:themeColor="text1"/>
          <w:sz w:val="24"/>
          <w:szCs w:val="24"/>
          <w:u w:val="single"/>
          <w:lang w:val="es-MX"/>
        </w:rPr>
        <w:t xml:space="preserve">DE CLASES </w:t>
      </w:r>
      <w:r w:rsidR="00821581" w:rsidRPr="0061182E">
        <w:rPr>
          <w:rFonts w:asciiTheme="majorHAnsi" w:hAnsiTheme="majorHAnsi"/>
          <w:b/>
          <w:color w:val="000000" w:themeColor="text1"/>
          <w:sz w:val="24"/>
          <w:szCs w:val="24"/>
          <w:u w:val="single"/>
          <w:lang w:val="es-MX"/>
        </w:rPr>
        <w:t>PRESENCIAL</w:t>
      </w:r>
      <w:r w:rsidRPr="0061182E">
        <w:rPr>
          <w:rFonts w:asciiTheme="majorHAnsi" w:hAnsiTheme="majorHAnsi"/>
          <w:b/>
          <w:color w:val="000000" w:themeColor="text1"/>
          <w:sz w:val="24"/>
          <w:szCs w:val="24"/>
          <w:u w:val="single"/>
          <w:lang w:val="es-MX"/>
        </w:rPr>
        <w:t>ES</w:t>
      </w:r>
    </w:p>
    <w:p w:rsidR="00821581" w:rsidRPr="0061182E" w:rsidRDefault="00821581" w:rsidP="00821581">
      <w:pPr>
        <w:jc w:val="both"/>
        <w:rPr>
          <w:rFonts w:asciiTheme="majorHAnsi" w:hAnsiTheme="majorHAnsi"/>
          <w:b/>
          <w:color w:val="000000" w:themeColor="text1"/>
          <w:sz w:val="24"/>
          <w:szCs w:val="24"/>
          <w:u w:val="single"/>
          <w:lang w:val="es-MX"/>
        </w:rPr>
      </w:pPr>
      <w:r w:rsidRPr="0061182E">
        <w:rPr>
          <w:rFonts w:asciiTheme="majorHAnsi" w:hAnsiTheme="majorHAnsi"/>
          <w:b/>
          <w:color w:val="000000" w:themeColor="text1"/>
          <w:u w:val="single"/>
          <w:lang w:val="es-MX"/>
        </w:rPr>
        <w:t>Artículo 13:</w:t>
      </w:r>
      <w:r w:rsidRPr="0061182E">
        <w:rPr>
          <w:rFonts w:asciiTheme="majorHAnsi" w:hAnsiTheme="majorHAnsi"/>
          <w:color w:val="000000" w:themeColor="text1"/>
          <w:lang w:val="es-MX"/>
        </w:rPr>
        <w:t xml:space="preserve"> Se entiende como falta toda conducta contraria a lo establecido en el Manual de Convivencia.</w:t>
      </w:r>
    </w:p>
    <w:p w:rsidR="00821581" w:rsidRPr="0061182E" w:rsidRDefault="00821581" w:rsidP="00821581">
      <w:pPr>
        <w:jc w:val="both"/>
        <w:rPr>
          <w:rFonts w:asciiTheme="majorHAnsi" w:hAnsiTheme="majorHAnsi"/>
          <w:color w:val="000000" w:themeColor="text1"/>
          <w:lang w:val="es-MX"/>
        </w:rPr>
      </w:pPr>
      <w:r w:rsidRPr="0061182E">
        <w:rPr>
          <w:rFonts w:asciiTheme="majorHAnsi" w:hAnsiTheme="majorHAnsi"/>
          <w:b/>
          <w:color w:val="000000" w:themeColor="text1"/>
          <w:u w:val="single"/>
          <w:lang w:val="es-MX"/>
        </w:rPr>
        <w:lastRenderedPageBreak/>
        <w:t>Artículo 14</w:t>
      </w:r>
      <w:r w:rsidRPr="0061182E">
        <w:rPr>
          <w:rFonts w:asciiTheme="majorHAnsi" w:hAnsiTheme="majorHAnsi"/>
          <w:b/>
          <w:color w:val="000000" w:themeColor="text1"/>
          <w:lang w:val="es-MX"/>
        </w:rPr>
        <w:t>:</w:t>
      </w:r>
      <w:r w:rsidRPr="0061182E">
        <w:rPr>
          <w:rFonts w:asciiTheme="majorHAnsi" w:hAnsiTheme="majorHAnsi"/>
          <w:color w:val="000000" w:themeColor="text1"/>
          <w:lang w:val="es-MX"/>
        </w:rPr>
        <w:t xml:space="preserve"> Según la gravedad de las faltas y a fin de determinar las medidas educativas y sanciones a aplicar para promover su superación, las faltas se clasifican de acuerdo a los siguientes criterios:</w:t>
      </w:r>
    </w:p>
    <w:p w:rsidR="00821581" w:rsidRPr="0061182E" w:rsidRDefault="00821581" w:rsidP="00B06649">
      <w:pPr>
        <w:pStyle w:val="Prrafodelista"/>
        <w:numPr>
          <w:ilvl w:val="0"/>
          <w:numId w:val="88"/>
        </w:numPr>
        <w:spacing w:line="276" w:lineRule="auto"/>
        <w:jc w:val="both"/>
        <w:rPr>
          <w:rFonts w:asciiTheme="majorHAnsi" w:hAnsiTheme="majorHAnsi"/>
          <w:color w:val="000000" w:themeColor="text1"/>
          <w:lang w:val="es-MX"/>
        </w:rPr>
      </w:pPr>
      <w:r w:rsidRPr="0061182E">
        <w:rPr>
          <w:rFonts w:asciiTheme="majorHAnsi" w:hAnsiTheme="majorHAnsi"/>
          <w:b/>
          <w:color w:val="000000" w:themeColor="text1"/>
          <w:lang w:val="es-MX"/>
        </w:rPr>
        <w:t xml:space="preserve">Faltas Leves. </w:t>
      </w:r>
      <w:r w:rsidRPr="0061182E">
        <w:rPr>
          <w:rFonts w:asciiTheme="majorHAnsi" w:hAnsiTheme="majorHAnsi"/>
          <w:color w:val="000000" w:themeColor="text1"/>
          <w:lang w:val="es-MX"/>
        </w:rPr>
        <w:t>Son conductas que transgreden las normas que regulan la convivencia y que sin llegar a alterar ésta, de manera significativa ni a causar mayor daño o perjuicio a sí mismo, a terceros o al establecimiento, se apartan del perfil ideal definido para nuestros alumnos y alumnas.</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3685"/>
        <w:gridCol w:w="3260"/>
      </w:tblGrid>
      <w:tr w:rsidR="00821581" w:rsidRPr="0061182E" w:rsidTr="00D47252">
        <w:tc>
          <w:tcPr>
            <w:tcW w:w="2949" w:type="dxa"/>
          </w:tcPr>
          <w:p w:rsidR="00821581" w:rsidRPr="0061182E" w:rsidRDefault="00821581" w:rsidP="00D47252">
            <w:pPr>
              <w:ind w:left="283"/>
              <w:jc w:val="center"/>
              <w:rPr>
                <w:rFonts w:asciiTheme="majorHAnsi" w:hAnsiTheme="majorHAnsi"/>
                <w:b/>
                <w:color w:val="000000" w:themeColor="text1"/>
              </w:rPr>
            </w:pPr>
            <w:r w:rsidRPr="0061182E">
              <w:rPr>
                <w:rFonts w:asciiTheme="majorHAnsi" w:hAnsiTheme="majorHAnsi"/>
                <w:b/>
                <w:color w:val="000000" w:themeColor="text1"/>
              </w:rPr>
              <w:t>Medidas Educativas</w:t>
            </w:r>
          </w:p>
        </w:tc>
        <w:tc>
          <w:tcPr>
            <w:tcW w:w="3685" w:type="dxa"/>
          </w:tcPr>
          <w:p w:rsidR="00821581" w:rsidRPr="0061182E" w:rsidRDefault="00821581" w:rsidP="00D47252">
            <w:pPr>
              <w:jc w:val="center"/>
              <w:rPr>
                <w:rFonts w:asciiTheme="majorHAnsi" w:hAnsiTheme="majorHAnsi"/>
                <w:b/>
                <w:color w:val="000000" w:themeColor="text1"/>
              </w:rPr>
            </w:pPr>
            <w:r w:rsidRPr="0061182E">
              <w:rPr>
                <w:rFonts w:asciiTheme="majorHAnsi" w:hAnsiTheme="majorHAnsi"/>
                <w:b/>
                <w:color w:val="000000" w:themeColor="text1"/>
              </w:rPr>
              <w:t>Faltas Leves</w:t>
            </w:r>
          </w:p>
        </w:tc>
        <w:tc>
          <w:tcPr>
            <w:tcW w:w="3260" w:type="dxa"/>
          </w:tcPr>
          <w:p w:rsidR="00821581" w:rsidRPr="0061182E" w:rsidRDefault="00821581" w:rsidP="00D47252">
            <w:pPr>
              <w:jc w:val="center"/>
              <w:rPr>
                <w:rFonts w:asciiTheme="majorHAnsi" w:hAnsiTheme="majorHAnsi"/>
                <w:b/>
                <w:color w:val="000000" w:themeColor="text1"/>
              </w:rPr>
            </w:pPr>
            <w:r w:rsidRPr="0061182E">
              <w:rPr>
                <w:rFonts w:asciiTheme="majorHAnsi" w:hAnsiTheme="majorHAnsi"/>
                <w:b/>
                <w:color w:val="000000" w:themeColor="text1"/>
              </w:rPr>
              <w:t>Sanciones</w:t>
            </w:r>
          </w:p>
        </w:tc>
      </w:tr>
      <w:tr w:rsidR="00821581" w:rsidRPr="0061182E" w:rsidTr="00D47252">
        <w:tc>
          <w:tcPr>
            <w:tcW w:w="2949" w:type="dxa"/>
          </w:tcPr>
          <w:p w:rsidR="00821581" w:rsidRPr="0061182E" w:rsidRDefault="00821581" w:rsidP="00D47252">
            <w:pPr>
              <w:jc w:val="both"/>
              <w:rPr>
                <w:rFonts w:asciiTheme="majorHAnsi" w:hAnsiTheme="majorHAnsi"/>
                <w:color w:val="000000" w:themeColor="text1"/>
                <w:lang w:val="es-MX"/>
              </w:rPr>
            </w:pPr>
            <w:r w:rsidRPr="0061182E">
              <w:rPr>
                <w:rFonts w:asciiTheme="majorHAnsi" w:hAnsiTheme="majorHAnsi"/>
                <w:color w:val="000000" w:themeColor="text1"/>
              </w:rPr>
              <w:t>1.-</w:t>
            </w:r>
            <w:r w:rsidRPr="0061182E">
              <w:rPr>
                <w:rFonts w:asciiTheme="majorHAnsi" w:hAnsiTheme="majorHAnsi"/>
                <w:color w:val="000000" w:themeColor="text1"/>
                <w:lang w:val="es-MX"/>
              </w:rPr>
              <w:t xml:space="preserve"> Una </w:t>
            </w:r>
            <w:r w:rsidRPr="0061182E">
              <w:rPr>
                <w:rFonts w:asciiTheme="majorHAnsi" w:hAnsiTheme="majorHAnsi"/>
                <w:b/>
                <w:color w:val="000000" w:themeColor="text1"/>
                <w:lang w:val="es-MX"/>
              </w:rPr>
              <w:t>falta Leve</w:t>
            </w:r>
            <w:r w:rsidRPr="0061182E">
              <w:rPr>
                <w:rFonts w:asciiTheme="majorHAnsi" w:hAnsiTheme="majorHAnsi"/>
                <w:color w:val="000000" w:themeColor="text1"/>
                <w:lang w:val="es-MX"/>
              </w:rPr>
              <w:t xml:space="preserve"> será atendida y encauzada por el </w:t>
            </w:r>
            <w:r w:rsidRPr="0061182E">
              <w:rPr>
                <w:rFonts w:asciiTheme="majorHAnsi" w:hAnsiTheme="majorHAnsi"/>
                <w:b/>
                <w:color w:val="000000" w:themeColor="text1"/>
                <w:lang w:val="es-MX"/>
              </w:rPr>
              <w:t>funcionario/a Educativo que la observe</w:t>
            </w:r>
            <w:r w:rsidRPr="0061182E">
              <w:rPr>
                <w:rFonts w:asciiTheme="majorHAnsi" w:hAnsiTheme="majorHAnsi"/>
                <w:color w:val="000000" w:themeColor="text1"/>
                <w:lang w:val="es-MX"/>
              </w:rPr>
              <w:t xml:space="preserve">, en función de promover en el alumno/a la reflexión de manera individual y con un carácter socioeducativo, enfatizando en lo que se espera de él, el significado o importancia del valor transgredido. </w:t>
            </w:r>
          </w:p>
          <w:p w:rsidR="00821581" w:rsidRPr="0061182E" w:rsidRDefault="00821581" w:rsidP="00D47252">
            <w:pPr>
              <w:jc w:val="both"/>
              <w:rPr>
                <w:rFonts w:asciiTheme="majorHAnsi" w:hAnsiTheme="majorHAnsi"/>
                <w:b/>
                <w:color w:val="000000" w:themeColor="text1"/>
                <w:lang w:val="es-MX"/>
              </w:rPr>
            </w:pPr>
            <w:r w:rsidRPr="0061182E">
              <w:rPr>
                <w:rFonts w:asciiTheme="majorHAnsi" w:hAnsiTheme="majorHAnsi"/>
                <w:color w:val="000000" w:themeColor="text1"/>
                <w:lang w:val="es-MX"/>
              </w:rPr>
              <w:t xml:space="preserve">Junto con ello, con el fin de ayudar al alumno/a a internalizar la norma trasgredida, se le pide </w:t>
            </w:r>
            <w:r w:rsidRPr="0061182E">
              <w:rPr>
                <w:rFonts w:asciiTheme="majorHAnsi" w:hAnsiTheme="majorHAnsi"/>
                <w:b/>
                <w:color w:val="000000" w:themeColor="text1"/>
                <w:lang w:val="es-MX"/>
              </w:rPr>
              <w:t xml:space="preserve">realizar un acto reparador. </w:t>
            </w:r>
          </w:p>
          <w:p w:rsidR="00821581" w:rsidRPr="0061182E" w:rsidRDefault="00821581" w:rsidP="00D47252">
            <w:pPr>
              <w:jc w:val="both"/>
              <w:rPr>
                <w:rFonts w:asciiTheme="majorHAnsi" w:hAnsiTheme="majorHAnsi"/>
                <w:b/>
                <w:color w:val="000000" w:themeColor="text1"/>
                <w:lang w:val="es-MX"/>
              </w:rPr>
            </w:pPr>
            <w:r w:rsidRPr="0061182E">
              <w:rPr>
                <w:rFonts w:asciiTheme="majorHAnsi" w:hAnsiTheme="majorHAnsi"/>
                <w:color w:val="000000" w:themeColor="text1"/>
                <w:lang w:val="es-MX"/>
              </w:rPr>
              <w:t>(conducta compatible con el valor o norma, por ejemplo, pedir disculpas, recoger lo que boto, completar la tarea, etc.)</w:t>
            </w:r>
          </w:p>
          <w:p w:rsidR="00821581" w:rsidRPr="0061182E" w:rsidRDefault="00821581" w:rsidP="00D47252">
            <w:pPr>
              <w:jc w:val="both"/>
              <w:rPr>
                <w:rFonts w:asciiTheme="majorHAnsi" w:hAnsiTheme="majorHAnsi"/>
                <w:b/>
                <w:color w:val="000000" w:themeColor="text1"/>
                <w:lang w:val="es-MX"/>
              </w:rPr>
            </w:pPr>
          </w:p>
        </w:tc>
        <w:tc>
          <w:tcPr>
            <w:tcW w:w="3685" w:type="dxa"/>
          </w:tcPr>
          <w:p w:rsidR="00821581" w:rsidRPr="0061182E" w:rsidRDefault="00821581" w:rsidP="00821581">
            <w:pPr>
              <w:numPr>
                <w:ilvl w:val="0"/>
                <w:numId w:val="8"/>
              </w:numPr>
              <w:spacing w:before="100" w:beforeAutospacing="1" w:after="0" w:line="240" w:lineRule="auto"/>
              <w:ind w:left="0"/>
              <w:jc w:val="both"/>
              <w:rPr>
                <w:rFonts w:asciiTheme="majorHAnsi" w:hAnsiTheme="majorHAnsi"/>
                <w:color w:val="000000" w:themeColor="text1"/>
                <w:lang w:val="es-MX"/>
              </w:rPr>
            </w:pPr>
            <w:r w:rsidRPr="0061182E">
              <w:rPr>
                <w:rFonts w:asciiTheme="majorHAnsi" w:hAnsiTheme="majorHAnsi"/>
                <w:color w:val="000000" w:themeColor="text1"/>
                <w:lang w:val="es-MX"/>
              </w:rPr>
              <w:t>1.-Llegar en forma reiterada atrasado (a) al Liceo.</w:t>
            </w:r>
          </w:p>
          <w:p w:rsidR="00821581" w:rsidRPr="0061182E" w:rsidRDefault="00821581" w:rsidP="00821581">
            <w:pPr>
              <w:numPr>
                <w:ilvl w:val="0"/>
                <w:numId w:val="8"/>
              </w:numPr>
              <w:spacing w:before="100" w:beforeAutospacing="1" w:after="0" w:line="240" w:lineRule="auto"/>
              <w:ind w:left="0"/>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 2.-Ensuciar el entorno físico.</w:t>
            </w:r>
          </w:p>
          <w:p w:rsidR="00821581" w:rsidRPr="0061182E" w:rsidRDefault="00821581" w:rsidP="00821581">
            <w:pPr>
              <w:numPr>
                <w:ilvl w:val="0"/>
                <w:numId w:val="8"/>
              </w:numPr>
              <w:spacing w:before="100" w:beforeAutospacing="1" w:after="0" w:line="240" w:lineRule="auto"/>
              <w:ind w:left="0"/>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 3.-No responder oportunamente a la lista.</w:t>
            </w:r>
          </w:p>
          <w:p w:rsidR="00821581" w:rsidRPr="0061182E" w:rsidRDefault="00821581" w:rsidP="00821581">
            <w:pPr>
              <w:numPr>
                <w:ilvl w:val="0"/>
                <w:numId w:val="8"/>
              </w:numPr>
              <w:spacing w:before="100" w:beforeAutospacing="1" w:after="0" w:line="240" w:lineRule="auto"/>
              <w:ind w:left="0"/>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 4.-No presentar la totalidad de los materiales en las fechas señaladas, para el trabajo escolar.</w:t>
            </w:r>
          </w:p>
          <w:p w:rsidR="00821581" w:rsidRPr="0061182E" w:rsidRDefault="00821581" w:rsidP="00821581">
            <w:pPr>
              <w:numPr>
                <w:ilvl w:val="0"/>
                <w:numId w:val="8"/>
              </w:numPr>
              <w:spacing w:before="100" w:beforeAutospacing="1" w:after="0" w:line="240" w:lineRule="auto"/>
              <w:ind w:left="0"/>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 5.-No realizar tareas.</w:t>
            </w:r>
          </w:p>
          <w:p w:rsidR="00821581" w:rsidRPr="0061182E" w:rsidRDefault="00821581" w:rsidP="00821581">
            <w:pPr>
              <w:numPr>
                <w:ilvl w:val="0"/>
                <w:numId w:val="8"/>
              </w:numPr>
              <w:spacing w:after="0" w:line="240" w:lineRule="auto"/>
              <w:ind w:left="0"/>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 6.-Descuido en su higiene y presentación personal.</w:t>
            </w:r>
          </w:p>
          <w:p w:rsidR="00821581" w:rsidRPr="0061182E" w:rsidRDefault="00821581" w:rsidP="00821581">
            <w:pPr>
              <w:numPr>
                <w:ilvl w:val="0"/>
                <w:numId w:val="8"/>
              </w:numPr>
              <w:spacing w:after="0" w:line="240" w:lineRule="auto"/>
              <w:ind w:left="0"/>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 7.-No respetar el conducto regular establecido.</w:t>
            </w:r>
          </w:p>
          <w:p w:rsidR="00821581" w:rsidRPr="0061182E" w:rsidRDefault="00821581" w:rsidP="00D47252">
            <w:pPr>
              <w:numPr>
                <w:ilvl w:val="0"/>
                <w:numId w:val="8"/>
              </w:numPr>
              <w:spacing w:after="0" w:line="240" w:lineRule="auto"/>
              <w:ind w:left="0"/>
              <w:jc w:val="both"/>
              <w:rPr>
                <w:rFonts w:asciiTheme="majorHAnsi" w:hAnsiTheme="majorHAnsi"/>
                <w:color w:val="000000" w:themeColor="text1"/>
                <w:lang w:val="es-MX"/>
              </w:rPr>
            </w:pPr>
          </w:p>
          <w:p w:rsidR="00821581" w:rsidRPr="0061182E" w:rsidRDefault="0010615E" w:rsidP="00D47252">
            <w:pPr>
              <w:jc w:val="both"/>
              <w:rPr>
                <w:rFonts w:asciiTheme="majorHAnsi" w:hAnsiTheme="majorHAnsi"/>
                <w:color w:val="000000" w:themeColor="text1"/>
                <w:lang w:val="es-MX"/>
              </w:rPr>
            </w:pPr>
            <w:r w:rsidRPr="0061182E">
              <w:rPr>
                <w:rFonts w:asciiTheme="majorHAnsi" w:hAnsiTheme="majorHAnsi"/>
                <w:color w:val="000000" w:themeColor="text1"/>
                <w:lang w:val="es-MX"/>
              </w:rPr>
              <w:t>8</w:t>
            </w:r>
            <w:r w:rsidR="00821581" w:rsidRPr="0061182E">
              <w:rPr>
                <w:rFonts w:asciiTheme="majorHAnsi" w:hAnsiTheme="majorHAnsi"/>
                <w:color w:val="000000" w:themeColor="text1"/>
                <w:lang w:val="es-MX"/>
              </w:rPr>
              <w:t>.-Interrumpir en clases sin autorización del profesor.</w:t>
            </w:r>
          </w:p>
          <w:p w:rsidR="00821581" w:rsidRPr="0061182E" w:rsidRDefault="0010615E" w:rsidP="00D47252">
            <w:pPr>
              <w:jc w:val="both"/>
              <w:rPr>
                <w:rFonts w:asciiTheme="majorHAnsi" w:hAnsiTheme="majorHAnsi"/>
                <w:color w:val="000000" w:themeColor="text1"/>
                <w:lang w:val="es-MX"/>
              </w:rPr>
            </w:pPr>
            <w:r w:rsidRPr="0061182E">
              <w:rPr>
                <w:rFonts w:asciiTheme="majorHAnsi" w:hAnsiTheme="majorHAnsi"/>
                <w:color w:val="000000" w:themeColor="text1"/>
                <w:lang w:val="es-MX"/>
              </w:rPr>
              <w:t>9.-No devolver los textos en la B</w:t>
            </w:r>
            <w:r w:rsidR="00821581" w:rsidRPr="0061182E">
              <w:rPr>
                <w:rFonts w:asciiTheme="majorHAnsi" w:hAnsiTheme="majorHAnsi"/>
                <w:color w:val="000000" w:themeColor="text1"/>
                <w:lang w:val="es-MX"/>
              </w:rPr>
              <w:t>iblioteca en las fechas señaladas.</w:t>
            </w:r>
          </w:p>
          <w:p w:rsidR="00821581" w:rsidRPr="0061182E" w:rsidRDefault="0010615E" w:rsidP="00D47252">
            <w:pPr>
              <w:jc w:val="both"/>
              <w:rPr>
                <w:rFonts w:asciiTheme="majorHAnsi" w:hAnsiTheme="majorHAnsi"/>
                <w:color w:val="000000" w:themeColor="text1"/>
                <w:lang w:val="es-MX"/>
              </w:rPr>
            </w:pPr>
            <w:r w:rsidRPr="0061182E">
              <w:rPr>
                <w:rFonts w:asciiTheme="majorHAnsi" w:hAnsiTheme="majorHAnsi"/>
                <w:color w:val="000000" w:themeColor="text1"/>
                <w:lang w:val="es-MX"/>
              </w:rPr>
              <w:t>10</w:t>
            </w:r>
            <w:r w:rsidR="00821581" w:rsidRPr="0061182E">
              <w:rPr>
                <w:rFonts w:asciiTheme="majorHAnsi" w:hAnsiTheme="majorHAnsi"/>
                <w:color w:val="000000" w:themeColor="text1"/>
                <w:lang w:val="es-MX"/>
              </w:rPr>
              <w:t>.-No informar al apoderado de reuniones o citaciones.</w:t>
            </w:r>
          </w:p>
        </w:tc>
        <w:tc>
          <w:tcPr>
            <w:tcW w:w="3260" w:type="dxa"/>
          </w:tcPr>
          <w:p w:rsidR="00821581" w:rsidRPr="0061182E" w:rsidRDefault="00821581" w:rsidP="00D47252">
            <w:pPr>
              <w:jc w:val="both"/>
              <w:rPr>
                <w:rFonts w:asciiTheme="majorHAnsi" w:hAnsiTheme="majorHAnsi"/>
                <w:color w:val="000000" w:themeColor="text1"/>
              </w:rPr>
            </w:pPr>
            <w:r w:rsidRPr="0061182E">
              <w:rPr>
                <w:rFonts w:asciiTheme="majorHAnsi" w:hAnsiTheme="majorHAnsi"/>
                <w:color w:val="000000" w:themeColor="text1"/>
              </w:rPr>
              <w:t>1.- Llamado de atención verbal por parte del docente, inspector u otro funcionario/a que observe la falta.</w:t>
            </w:r>
          </w:p>
          <w:p w:rsidR="00821581" w:rsidRPr="0061182E" w:rsidRDefault="00821581" w:rsidP="00D47252">
            <w:pPr>
              <w:jc w:val="both"/>
              <w:rPr>
                <w:rFonts w:asciiTheme="majorHAnsi" w:hAnsiTheme="majorHAnsi"/>
                <w:color w:val="000000" w:themeColor="text1"/>
              </w:rPr>
            </w:pPr>
            <w:r w:rsidRPr="0061182E">
              <w:rPr>
                <w:rFonts w:asciiTheme="majorHAnsi" w:hAnsiTheme="majorHAnsi"/>
                <w:color w:val="000000" w:themeColor="text1"/>
              </w:rPr>
              <w:t>2. Informar al profesor/a jefe de la situación para que comunique al apoderado/a.</w:t>
            </w:r>
          </w:p>
          <w:p w:rsidR="00821581" w:rsidRPr="0061182E" w:rsidRDefault="00821581" w:rsidP="00D47252">
            <w:pPr>
              <w:jc w:val="both"/>
              <w:rPr>
                <w:rFonts w:asciiTheme="majorHAnsi" w:eastAsia="Calibri" w:hAnsiTheme="majorHAnsi" w:cs="Arial"/>
                <w:color w:val="000000" w:themeColor="text1"/>
                <w:lang w:val="es-CL"/>
              </w:rPr>
            </w:pPr>
            <w:r w:rsidRPr="0061182E">
              <w:rPr>
                <w:rFonts w:asciiTheme="majorHAnsi" w:hAnsiTheme="majorHAnsi"/>
                <w:color w:val="000000" w:themeColor="text1"/>
              </w:rPr>
              <w:t>3.- Al completar tres faltas, será</w:t>
            </w:r>
            <w:r w:rsidRPr="0061182E">
              <w:rPr>
                <w:rFonts w:asciiTheme="majorHAnsi" w:hAnsiTheme="majorHAnsi"/>
                <w:b/>
                <w:color w:val="000000" w:themeColor="text1"/>
              </w:rPr>
              <w:t xml:space="preserve"> causal de realización de </w:t>
            </w:r>
            <w:r w:rsidRPr="0061182E">
              <w:rPr>
                <w:rFonts w:asciiTheme="majorHAnsi" w:eastAsia="Calibri" w:hAnsiTheme="majorHAnsi" w:cs="Arial"/>
                <w:color w:val="000000" w:themeColor="text1"/>
                <w:lang w:val="es-CL"/>
              </w:rPr>
              <w:t>trabajos prácticos de reflexión (</w:t>
            </w:r>
            <w:r w:rsidRPr="0061182E">
              <w:rPr>
                <w:rFonts w:asciiTheme="majorHAnsi" w:hAnsiTheme="majorHAnsi"/>
                <w:color w:val="000000" w:themeColor="text1"/>
              </w:rPr>
              <w:t>informes escritos, diario mural, exposiciones acordes al valor o temática en cuestión, disculpas públicas</w:t>
            </w:r>
            <w:r w:rsidRPr="0061182E">
              <w:rPr>
                <w:rFonts w:asciiTheme="majorHAnsi" w:eastAsia="Calibri" w:hAnsiTheme="majorHAnsi" w:cs="Arial"/>
                <w:color w:val="000000" w:themeColor="text1"/>
                <w:lang w:val="es-CL"/>
              </w:rPr>
              <w:t xml:space="preserve">.) </w:t>
            </w:r>
            <w:r w:rsidRPr="0061182E">
              <w:rPr>
                <w:rFonts w:asciiTheme="majorHAnsi" w:eastAsia="Calibri" w:hAnsiTheme="majorHAnsi" w:cs="Arial"/>
                <w:i/>
                <w:color w:val="000000" w:themeColor="text1"/>
                <w:lang w:val="es-CL"/>
              </w:rPr>
              <w:t>actividades que deberán ser supervisadas por un o una funcionario (a) del establecimiento</w:t>
            </w:r>
            <w:r w:rsidRPr="0061182E">
              <w:rPr>
                <w:rFonts w:asciiTheme="majorHAnsi" w:eastAsia="Calibri" w:hAnsiTheme="majorHAnsi" w:cs="Arial"/>
                <w:color w:val="000000" w:themeColor="text1"/>
                <w:lang w:val="es-CL"/>
              </w:rPr>
              <w:t xml:space="preserve">. </w:t>
            </w:r>
          </w:p>
          <w:p w:rsidR="00821581" w:rsidRPr="0061182E" w:rsidRDefault="00821581" w:rsidP="00D47252">
            <w:pPr>
              <w:jc w:val="both"/>
              <w:rPr>
                <w:rFonts w:asciiTheme="majorHAnsi" w:hAnsiTheme="majorHAnsi"/>
                <w:b/>
                <w:color w:val="000000" w:themeColor="text1"/>
              </w:rPr>
            </w:pPr>
            <w:r w:rsidRPr="0061182E">
              <w:rPr>
                <w:rFonts w:asciiTheme="majorHAnsi" w:hAnsiTheme="majorHAnsi"/>
                <w:b/>
                <w:color w:val="000000" w:themeColor="text1"/>
              </w:rPr>
              <w:t>4.- .</w:t>
            </w:r>
            <w:r w:rsidRPr="0061182E">
              <w:rPr>
                <w:rFonts w:asciiTheme="majorHAnsi" w:hAnsiTheme="majorHAnsi"/>
                <w:color w:val="000000" w:themeColor="text1"/>
              </w:rPr>
              <w:t xml:space="preserve"> La reiteración de este tipo de falta, se convierte en transgresiones  </w:t>
            </w:r>
            <w:r w:rsidRPr="0061182E">
              <w:rPr>
                <w:rFonts w:asciiTheme="majorHAnsi" w:hAnsiTheme="majorHAnsi"/>
                <w:b/>
                <w:color w:val="000000" w:themeColor="text1"/>
              </w:rPr>
              <w:t xml:space="preserve"> grave.</w:t>
            </w:r>
          </w:p>
        </w:tc>
      </w:tr>
    </w:tbl>
    <w:p w:rsidR="00821581" w:rsidRPr="0061182E" w:rsidRDefault="00821581" w:rsidP="00821581">
      <w:pPr>
        <w:jc w:val="both"/>
        <w:rPr>
          <w:rFonts w:asciiTheme="majorHAnsi" w:hAnsiTheme="majorHAnsi"/>
          <w:b/>
          <w:color w:val="000000" w:themeColor="text1"/>
          <w:lang w:val="es-MX"/>
        </w:rPr>
      </w:pPr>
    </w:p>
    <w:p w:rsidR="00821581" w:rsidRPr="0061182E" w:rsidRDefault="00821581" w:rsidP="00821581">
      <w:pPr>
        <w:jc w:val="both"/>
        <w:rPr>
          <w:rFonts w:asciiTheme="majorHAnsi" w:hAnsiTheme="majorHAnsi"/>
          <w:color w:val="000000" w:themeColor="text1"/>
          <w:lang w:val="es-MX"/>
        </w:rPr>
      </w:pPr>
      <w:r w:rsidRPr="0061182E">
        <w:rPr>
          <w:rFonts w:asciiTheme="majorHAnsi" w:hAnsiTheme="majorHAnsi"/>
          <w:b/>
          <w:color w:val="000000" w:themeColor="text1"/>
          <w:lang w:val="es-MX"/>
        </w:rPr>
        <w:t xml:space="preserve">2. Faltas Graves. </w:t>
      </w:r>
      <w:r w:rsidRPr="0061182E">
        <w:rPr>
          <w:rFonts w:asciiTheme="majorHAnsi" w:hAnsiTheme="majorHAnsi"/>
          <w:color w:val="000000" w:themeColor="text1"/>
          <w:lang w:val="es-MX"/>
        </w:rPr>
        <w:t>Son conductas que transgreden las normas, perjudicando gravemente la convivencia escolar o con graves repercusiones negativas para sí mismo, para terceros o para el establecimiento.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252"/>
        <w:gridCol w:w="3402"/>
      </w:tblGrid>
      <w:tr w:rsidR="00821581" w:rsidRPr="0061182E" w:rsidTr="0061182E">
        <w:trPr>
          <w:trHeight w:val="450"/>
        </w:trPr>
        <w:tc>
          <w:tcPr>
            <w:tcW w:w="2093" w:type="dxa"/>
          </w:tcPr>
          <w:p w:rsidR="00821581" w:rsidRPr="0061182E" w:rsidRDefault="00821581" w:rsidP="00D47252">
            <w:pPr>
              <w:ind w:left="283"/>
              <w:jc w:val="center"/>
              <w:rPr>
                <w:rFonts w:asciiTheme="majorHAnsi" w:hAnsiTheme="majorHAnsi"/>
                <w:b/>
                <w:color w:val="000000" w:themeColor="text1"/>
              </w:rPr>
            </w:pPr>
            <w:r w:rsidRPr="0061182E">
              <w:rPr>
                <w:rFonts w:asciiTheme="majorHAnsi" w:hAnsiTheme="majorHAnsi"/>
                <w:b/>
                <w:color w:val="000000" w:themeColor="text1"/>
              </w:rPr>
              <w:t>Medidas Educativas</w:t>
            </w:r>
          </w:p>
        </w:tc>
        <w:tc>
          <w:tcPr>
            <w:tcW w:w="4252" w:type="dxa"/>
          </w:tcPr>
          <w:p w:rsidR="00821581" w:rsidRPr="0061182E" w:rsidRDefault="00821581" w:rsidP="00D47252">
            <w:pPr>
              <w:jc w:val="center"/>
              <w:rPr>
                <w:rFonts w:asciiTheme="majorHAnsi" w:hAnsiTheme="majorHAnsi"/>
                <w:b/>
                <w:color w:val="000000" w:themeColor="text1"/>
              </w:rPr>
            </w:pPr>
            <w:r w:rsidRPr="0061182E">
              <w:rPr>
                <w:rFonts w:asciiTheme="majorHAnsi" w:hAnsiTheme="majorHAnsi"/>
                <w:b/>
                <w:color w:val="000000" w:themeColor="text1"/>
              </w:rPr>
              <w:t>Faltas   Graves</w:t>
            </w:r>
          </w:p>
        </w:tc>
        <w:tc>
          <w:tcPr>
            <w:tcW w:w="3402" w:type="dxa"/>
          </w:tcPr>
          <w:p w:rsidR="00821581" w:rsidRPr="0061182E" w:rsidRDefault="00821581" w:rsidP="00D47252">
            <w:pPr>
              <w:jc w:val="center"/>
              <w:rPr>
                <w:rFonts w:asciiTheme="majorHAnsi" w:hAnsiTheme="majorHAnsi"/>
                <w:b/>
                <w:color w:val="000000" w:themeColor="text1"/>
              </w:rPr>
            </w:pPr>
            <w:r w:rsidRPr="0061182E">
              <w:rPr>
                <w:rFonts w:asciiTheme="majorHAnsi" w:hAnsiTheme="majorHAnsi"/>
                <w:b/>
                <w:color w:val="000000" w:themeColor="text1"/>
              </w:rPr>
              <w:t>Sanciones</w:t>
            </w:r>
          </w:p>
        </w:tc>
      </w:tr>
      <w:tr w:rsidR="00821581" w:rsidRPr="0061182E" w:rsidTr="0061182E">
        <w:tc>
          <w:tcPr>
            <w:tcW w:w="2093" w:type="dxa"/>
          </w:tcPr>
          <w:p w:rsidR="00821581" w:rsidRPr="0061182E" w:rsidRDefault="00821581" w:rsidP="00D47252">
            <w:pPr>
              <w:jc w:val="both"/>
              <w:rPr>
                <w:rFonts w:asciiTheme="majorHAnsi" w:hAnsiTheme="majorHAnsi"/>
                <w:color w:val="000000" w:themeColor="text1"/>
                <w:lang w:val="es-MX"/>
              </w:rPr>
            </w:pPr>
            <w:r w:rsidRPr="0061182E">
              <w:rPr>
                <w:rFonts w:asciiTheme="majorHAnsi" w:hAnsiTheme="majorHAnsi"/>
                <w:color w:val="000000" w:themeColor="text1"/>
              </w:rPr>
              <w:lastRenderedPageBreak/>
              <w:t>1</w:t>
            </w:r>
            <w:r w:rsidRPr="0061182E">
              <w:rPr>
                <w:rFonts w:asciiTheme="majorHAnsi" w:hAnsiTheme="majorHAnsi"/>
                <w:b/>
                <w:color w:val="000000" w:themeColor="text1"/>
                <w:lang w:val="es-MX"/>
              </w:rPr>
              <w:t>.</w:t>
            </w:r>
            <w:r w:rsidRPr="0061182E">
              <w:rPr>
                <w:rFonts w:asciiTheme="majorHAnsi" w:hAnsiTheme="majorHAnsi"/>
                <w:color w:val="000000" w:themeColor="text1"/>
                <w:lang w:val="es-MX"/>
              </w:rPr>
              <w:t xml:space="preserve">  Una falta grave será atendida por el </w:t>
            </w:r>
            <w:r w:rsidRPr="0061182E">
              <w:rPr>
                <w:rFonts w:asciiTheme="majorHAnsi" w:hAnsiTheme="majorHAnsi"/>
                <w:b/>
                <w:color w:val="000000" w:themeColor="text1"/>
                <w:lang w:val="es-MX"/>
              </w:rPr>
              <w:t>Inspector General</w:t>
            </w:r>
            <w:r w:rsidRPr="0061182E">
              <w:rPr>
                <w:rFonts w:asciiTheme="majorHAnsi" w:hAnsiTheme="majorHAnsi"/>
                <w:color w:val="000000" w:themeColor="text1"/>
                <w:lang w:val="es-MX"/>
              </w:rPr>
              <w:t xml:space="preserve">.  </w:t>
            </w:r>
          </w:p>
          <w:p w:rsidR="00821581" w:rsidRPr="0061182E" w:rsidRDefault="00821581" w:rsidP="00D47252">
            <w:pPr>
              <w:jc w:val="both"/>
              <w:rPr>
                <w:rFonts w:asciiTheme="majorHAnsi" w:hAnsiTheme="majorHAnsi"/>
                <w:b/>
                <w:color w:val="000000" w:themeColor="text1"/>
                <w:lang w:val="es-MX"/>
              </w:rPr>
            </w:pPr>
          </w:p>
          <w:p w:rsidR="00821581" w:rsidRPr="0061182E" w:rsidRDefault="00821581" w:rsidP="00D47252">
            <w:pPr>
              <w:jc w:val="both"/>
              <w:rPr>
                <w:rFonts w:asciiTheme="majorHAnsi" w:hAnsiTheme="majorHAnsi"/>
                <w:b/>
                <w:color w:val="000000" w:themeColor="text1"/>
                <w:lang w:val="es-MX"/>
              </w:rPr>
            </w:pPr>
          </w:p>
        </w:tc>
        <w:tc>
          <w:tcPr>
            <w:tcW w:w="4252" w:type="dxa"/>
          </w:tcPr>
          <w:p w:rsidR="00821581" w:rsidRPr="0061182E" w:rsidRDefault="00821581" w:rsidP="00821581">
            <w:pPr>
              <w:pStyle w:val="Prrafodelista"/>
              <w:numPr>
                <w:ilvl w:val="0"/>
                <w:numId w:val="89"/>
              </w:numPr>
              <w:spacing w:line="276" w:lineRule="auto"/>
              <w:jc w:val="both"/>
              <w:rPr>
                <w:rFonts w:asciiTheme="majorHAnsi" w:hAnsiTheme="majorHAnsi"/>
                <w:color w:val="000000" w:themeColor="text1"/>
                <w:lang w:val="es-MX"/>
              </w:rPr>
            </w:pPr>
            <w:r w:rsidRPr="0061182E">
              <w:rPr>
                <w:rFonts w:asciiTheme="majorHAnsi" w:hAnsiTheme="majorHAnsi"/>
                <w:color w:val="000000" w:themeColor="text1"/>
                <w:lang w:val="es-MX"/>
              </w:rPr>
              <w:t>Reiteración de faltas leves.</w:t>
            </w:r>
          </w:p>
          <w:p w:rsidR="00821581" w:rsidRPr="0061182E" w:rsidRDefault="00821581" w:rsidP="00821581">
            <w:pPr>
              <w:pStyle w:val="Prrafodelista"/>
              <w:numPr>
                <w:ilvl w:val="0"/>
                <w:numId w:val="89"/>
              </w:numPr>
              <w:spacing w:line="276" w:lineRule="auto"/>
              <w:jc w:val="both"/>
              <w:rPr>
                <w:rFonts w:asciiTheme="majorHAnsi" w:hAnsiTheme="majorHAnsi"/>
                <w:color w:val="000000" w:themeColor="text1"/>
                <w:lang w:val="es-MX"/>
              </w:rPr>
            </w:pPr>
            <w:r w:rsidRPr="0061182E">
              <w:rPr>
                <w:rFonts w:asciiTheme="majorHAnsi" w:hAnsiTheme="majorHAnsi"/>
                <w:color w:val="000000" w:themeColor="text1"/>
                <w:lang w:val="es-MX"/>
              </w:rPr>
              <w:t>Compartir</w:t>
            </w:r>
            <w:r w:rsidR="0010615E" w:rsidRPr="0061182E">
              <w:rPr>
                <w:rFonts w:asciiTheme="majorHAnsi" w:hAnsiTheme="majorHAnsi"/>
                <w:color w:val="000000" w:themeColor="text1"/>
                <w:lang w:val="es-MX"/>
              </w:rPr>
              <w:t xml:space="preserve"> o intercambiar los implementos</w:t>
            </w:r>
            <w:r w:rsidRPr="0061182E">
              <w:rPr>
                <w:rFonts w:asciiTheme="majorHAnsi" w:hAnsiTheme="majorHAnsi"/>
                <w:color w:val="000000" w:themeColor="text1"/>
                <w:lang w:val="es-MX"/>
              </w:rPr>
              <w:t xml:space="preserve"> escolares en tiempos de Pandemia por covid- 19.</w:t>
            </w:r>
          </w:p>
          <w:p w:rsidR="00821581" w:rsidRPr="0061182E" w:rsidRDefault="00821581" w:rsidP="00821581">
            <w:pPr>
              <w:pStyle w:val="Prrafodelista"/>
              <w:numPr>
                <w:ilvl w:val="0"/>
                <w:numId w:val="89"/>
              </w:numPr>
              <w:spacing w:line="276" w:lineRule="auto"/>
              <w:jc w:val="both"/>
              <w:rPr>
                <w:rFonts w:asciiTheme="majorHAnsi" w:hAnsiTheme="majorHAnsi"/>
                <w:color w:val="000000" w:themeColor="text1"/>
                <w:lang w:val="es-MX"/>
              </w:rPr>
            </w:pPr>
            <w:r w:rsidRPr="0061182E">
              <w:rPr>
                <w:rFonts w:asciiTheme="majorHAnsi" w:hAnsiTheme="majorHAnsi"/>
                <w:color w:val="000000" w:themeColor="text1"/>
                <w:lang w:val="es-MX"/>
              </w:rPr>
              <w:t>No respetar el distanciamiento social de al menos un metro en tiempos de pandemia por covid-19.</w:t>
            </w:r>
          </w:p>
          <w:p w:rsidR="00821581" w:rsidRPr="0061182E" w:rsidRDefault="00821581" w:rsidP="00821581">
            <w:pPr>
              <w:pStyle w:val="Prrafodelista"/>
              <w:numPr>
                <w:ilvl w:val="0"/>
                <w:numId w:val="89"/>
              </w:numPr>
              <w:spacing w:line="276" w:lineRule="auto"/>
              <w:jc w:val="both"/>
              <w:rPr>
                <w:rFonts w:asciiTheme="majorHAnsi" w:hAnsiTheme="majorHAnsi"/>
                <w:color w:val="000000" w:themeColor="text1"/>
                <w:lang w:val="es-MX"/>
              </w:rPr>
            </w:pPr>
            <w:r w:rsidRPr="0061182E">
              <w:rPr>
                <w:rFonts w:asciiTheme="majorHAnsi" w:hAnsiTheme="majorHAnsi"/>
                <w:color w:val="000000" w:themeColor="text1"/>
                <w:lang w:val="es-MX"/>
              </w:rPr>
              <w:t>No respetar las demarcaciones y señaleticas designadas.</w:t>
            </w:r>
          </w:p>
          <w:p w:rsidR="00821581" w:rsidRPr="0061182E" w:rsidRDefault="00821581" w:rsidP="00821581">
            <w:pPr>
              <w:pStyle w:val="Prrafodelista"/>
              <w:numPr>
                <w:ilvl w:val="0"/>
                <w:numId w:val="89"/>
              </w:numPr>
              <w:spacing w:line="276" w:lineRule="auto"/>
              <w:jc w:val="both"/>
              <w:rPr>
                <w:rFonts w:asciiTheme="majorHAnsi" w:hAnsiTheme="majorHAnsi"/>
                <w:color w:val="000000" w:themeColor="text1"/>
                <w:lang w:val="es-MX"/>
              </w:rPr>
            </w:pPr>
            <w:r w:rsidRPr="0061182E">
              <w:rPr>
                <w:rFonts w:asciiTheme="majorHAnsi" w:hAnsiTheme="majorHAnsi"/>
                <w:color w:val="000000" w:themeColor="text1"/>
                <w:lang w:val="es-MX"/>
              </w:rPr>
              <w:t>Comer o beber líquidos durante el desarrollo de la clase.</w:t>
            </w:r>
          </w:p>
          <w:p w:rsidR="00821581" w:rsidRPr="0061182E" w:rsidRDefault="00821581" w:rsidP="00821581">
            <w:pPr>
              <w:pStyle w:val="Prrafodelista"/>
              <w:numPr>
                <w:ilvl w:val="0"/>
                <w:numId w:val="89"/>
              </w:numPr>
              <w:spacing w:line="276" w:lineRule="auto"/>
              <w:jc w:val="both"/>
              <w:rPr>
                <w:rFonts w:asciiTheme="majorHAnsi" w:hAnsiTheme="majorHAnsi"/>
                <w:color w:val="000000" w:themeColor="text1"/>
                <w:lang w:val="es-MX"/>
              </w:rPr>
            </w:pPr>
            <w:r w:rsidRPr="0061182E">
              <w:rPr>
                <w:rFonts w:asciiTheme="majorHAnsi" w:hAnsiTheme="majorHAnsi"/>
                <w:color w:val="000000" w:themeColor="text1"/>
                <w:lang w:val="es-MX"/>
              </w:rPr>
              <w:t>Ingresar o permanecer en la sala de clases sin autorización del docente o funcionario/a.</w:t>
            </w:r>
          </w:p>
          <w:p w:rsidR="00821581" w:rsidRPr="0061182E" w:rsidRDefault="00821581" w:rsidP="00821581">
            <w:pPr>
              <w:pStyle w:val="Prrafodelista"/>
              <w:numPr>
                <w:ilvl w:val="0"/>
                <w:numId w:val="89"/>
              </w:numPr>
              <w:spacing w:line="276" w:lineRule="auto"/>
              <w:jc w:val="both"/>
              <w:rPr>
                <w:rFonts w:asciiTheme="majorHAnsi" w:hAnsiTheme="majorHAnsi"/>
                <w:color w:val="000000" w:themeColor="text1"/>
                <w:lang w:val="es-MX"/>
              </w:rPr>
            </w:pPr>
            <w:r w:rsidRPr="0061182E">
              <w:rPr>
                <w:rFonts w:asciiTheme="majorHAnsi" w:hAnsiTheme="majorHAnsi"/>
                <w:color w:val="000000" w:themeColor="text1"/>
                <w:lang w:val="es-MX"/>
              </w:rPr>
              <w:t>Tener contacto físico/afectivo con sus compañeros/as</w:t>
            </w:r>
          </w:p>
          <w:p w:rsidR="00821581" w:rsidRPr="0061182E" w:rsidRDefault="00821581" w:rsidP="00821581">
            <w:pPr>
              <w:pStyle w:val="Prrafodelista"/>
              <w:numPr>
                <w:ilvl w:val="0"/>
                <w:numId w:val="89"/>
              </w:numPr>
              <w:spacing w:line="276" w:lineRule="auto"/>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No formarse </w:t>
            </w:r>
            <w:r w:rsidR="0010615E" w:rsidRPr="0061182E">
              <w:rPr>
                <w:rFonts w:asciiTheme="majorHAnsi" w:hAnsiTheme="majorHAnsi"/>
                <w:color w:val="000000" w:themeColor="text1"/>
                <w:lang w:val="es-MX"/>
              </w:rPr>
              <w:t xml:space="preserve">respetando el distanciamiento correspondiente según demarcaciones establecidas. </w:t>
            </w:r>
          </w:p>
          <w:p w:rsidR="00821581" w:rsidRPr="0061182E" w:rsidRDefault="00821581" w:rsidP="00821581">
            <w:pPr>
              <w:pStyle w:val="Prrafodelista"/>
              <w:numPr>
                <w:ilvl w:val="0"/>
                <w:numId w:val="89"/>
              </w:numPr>
              <w:spacing w:line="276" w:lineRule="auto"/>
              <w:jc w:val="both"/>
              <w:rPr>
                <w:rFonts w:asciiTheme="majorHAnsi" w:hAnsiTheme="majorHAnsi"/>
                <w:color w:val="000000" w:themeColor="text1"/>
                <w:lang w:val="es-MX"/>
              </w:rPr>
            </w:pPr>
            <w:r w:rsidRPr="0061182E">
              <w:rPr>
                <w:rFonts w:asciiTheme="majorHAnsi" w:hAnsiTheme="majorHAnsi"/>
                <w:color w:val="000000" w:themeColor="text1"/>
                <w:lang w:val="es-MX"/>
              </w:rPr>
              <w:t>Interrumpir permanentemente el desarrollo de la clase.</w:t>
            </w:r>
          </w:p>
          <w:p w:rsidR="0010615E" w:rsidRPr="0061182E" w:rsidRDefault="0010615E" w:rsidP="00821581">
            <w:pPr>
              <w:pStyle w:val="Prrafodelista"/>
              <w:numPr>
                <w:ilvl w:val="0"/>
                <w:numId w:val="89"/>
              </w:numPr>
              <w:spacing w:line="276" w:lineRule="auto"/>
              <w:jc w:val="both"/>
              <w:rPr>
                <w:rFonts w:asciiTheme="majorHAnsi" w:hAnsiTheme="majorHAnsi"/>
                <w:color w:val="000000" w:themeColor="text1"/>
                <w:lang w:val="es-MX"/>
              </w:rPr>
            </w:pPr>
            <w:r w:rsidRPr="0061182E">
              <w:rPr>
                <w:rFonts w:asciiTheme="majorHAnsi" w:hAnsiTheme="majorHAnsi"/>
                <w:color w:val="000000" w:themeColor="text1"/>
                <w:lang w:val="es-MX"/>
              </w:rPr>
              <w:t>Pararse de su asiento sin previa autorización del o la docente.</w:t>
            </w:r>
          </w:p>
          <w:p w:rsidR="00821581" w:rsidRPr="0061182E" w:rsidRDefault="00821581" w:rsidP="00821581">
            <w:pPr>
              <w:pStyle w:val="Prrafodelista"/>
              <w:numPr>
                <w:ilvl w:val="0"/>
                <w:numId w:val="89"/>
              </w:numPr>
              <w:spacing w:line="276" w:lineRule="auto"/>
              <w:jc w:val="both"/>
              <w:rPr>
                <w:rFonts w:asciiTheme="majorHAnsi" w:hAnsiTheme="majorHAnsi"/>
                <w:color w:val="000000" w:themeColor="text1"/>
                <w:lang w:val="es-MX"/>
              </w:rPr>
            </w:pPr>
            <w:r w:rsidRPr="0061182E">
              <w:rPr>
                <w:rFonts w:asciiTheme="majorHAnsi" w:hAnsiTheme="majorHAnsi"/>
                <w:color w:val="000000" w:themeColor="text1"/>
                <w:lang w:val="es-MX"/>
              </w:rPr>
              <w:t>Cometer acciones como copiar en una prueba, mentir, ser cómplice, hablar mal de las personas.</w:t>
            </w:r>
          </w:p>
          <w:p w:rsidR="00821581" w:rsidRPr="0061182E" w:rsidRDefault="00821581" w:rsidP="00821581">
            <w:pPr>
              <w:pStyle w:val="Prrafodelista"/>
              <w:numPr>
                <w:ilvl w:val="0"/>
                <w:numId w:val="89"/>
              </w:numPr>
              <w:spacing w:line="276" w:lineRule="auto"/>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Usar celular, juegos electrónicos, reproductores multimedia, juegos de cartas, u otro elemento distractor cuando la actividad de aprendizaje </w:t>
            </w:r>
            <w:r w:rsidRPr="0061182E">
              <w:rPr>
                <w:rFonts w:asciiTheme="majorHAnsi" w:hAnsiTheme="majorHAnsi"/>
                <w:b/>
                <w:color w:val="000000" w:themeColor="text1"/>
                <w:lang w:val="es-MX"/>
              </w:rPr>
              <w:t>no lo requiera</w:t>
            </w:r>
            <w:r w:rsidRPr="0061182E">
              <w:rPr>
                <w:rFonts w:asciiTheme="majorHAnsi" w:hAnsiTheme="majorHAnsi"/>
                <w:color w:val="000000" w:themeColor="text1"/>
                <w:lang w:val="es-MX"/>
              </w:rPr>
              <w:t>.</w:t>
            </w:r>
          </w:p>
          <w:p w:rsidR="00821581" w:rsidRPr="0061182E" w:rsidRDefault="00821581" w:rsidP="0061182E">
            <w:pPr>
              <w:pStyle w:val="Prrafodelista"/>
              <w:numPr>
                <w:ilvl w:val="0"/>
                <w:numId w:val="89"/>
              </w:numPr>
              <w:spacing w:line="276" w:lineRule="auto"/>
              <w:jc w:val="both"/>
              <w:rPr>
                <w:rFonts w:asciiTheme="majorHAnsi" w:hAnsiTheme="majorHAnsi"/>
                <w:color w:val="000000" w:themeColor="text1"/>
                <w:lang w:val="es-MX"/>
              </w:rPr>
            </w:pPr>
            <w:r w:rsidRPr="0061182E">
              <w:rPr>
                <w:rFonts w:asciiTheme="majorHAnsi" w:hAnsiTheme="majorHAnsi"/>
                <w:color w:val="000000" w:themeColor="text1"/>
                <w:lang w:val="es-MX"/>
              </w:rPr>
              <w:t>Faltar a una evaluación calendarizada, sin justificación.</w:t>
            </w:r>
          </w:p>
          <w:p w:rsidR="00821581" w:rsidRPr="0061182E" w:rsidRDefault="00821581" w:rsidP="00D47252">
            <w:pPr>
              <w:spacing w:before="100" w:beforeAutospacing="1"/>
              <w:ind w:left="-360"/>
              <w:jc w:val="both"/>
              <w:rPr>
                <w:rFonts w:asciiTheme="majorHAnsi" w:hAnsiTheme="majorHAnsi"/>
                <w:b/>
                <w:color w:val="000000" w:themeColor="text1"/>
                <w:lang w:val="es-MX"/>
              </w:rPr>
            </w:pPr>
          </w:p>
        </w:tc>
        <w:tc>
          <w:tcPr>
            <w:tcW w:w="3402" w:type="dxa"/>
          </w:tcPr>
          <w:p w:rsidR="00821581" w:rsidRPr="0061182E" w:rsidRDefault="00821581" w:rsidP="00D47252">
            <w:pPr>
              <w:ind w:right="283"/>
              <w:rPr>
                <w:rFonts w:asciiTheme="majorHAnsi" w:hAnsiTheme="majorHAnsi"/>
                <w:color w:val="000000" w:themeColor="text1"/>
              </w:rPr>
            </w:pPr>
            <w:r w:rsidRPr="0061182E">
              <w:rPr>
                <w:rFonts w:asciiTheme="majorHAnsi" w:hAnsiTheme="majorHAnsi"/>
                <w:color w:val="000000" w:themeColor="text1"/>
              </w:rPr>
              <w:t>1. Llamado de atención verbal por parte del docente, inspector u otro funcionario/a  queobserva la falta.</w:t>
            </w:r>
          </w:p>
          <w:p w:rsidR="00821581" w:rsidRPr="0061182E" w:rsidRDefault="00821581" w:rsidP="00D47252">
            <w:pPr>
              <w:ind w:right="283"/>
              <w:rPr>
                <w:rFonts w:asciiTheme="majorHAnsi" w:hAnsiTheme="majorHAnsi"/>
                <w:color w:val="000000" w:themeColor="text1"/>
              </w:rPr>
            </w:pPr>
            <w:r w:rsidRPr="0061182E">
              <w:rPr>
                <w:rFonts w:asciiTheme="majorHAnsi" w:hAnsiTheme="majorHAnsi"/>
                <w:color w:val="000000" w:themeColor="text1"/>
              </w:rPr>
              <w:t xml:space="preserve">2. Derivación del estudiante a Inspectoría general </w:t>
            </w:r>
          </w:p>
          <w:p w:rsidR="00821581" w:rsidRPr="0061182E" w:rsidRDefault="00B06649" w:rsidP="00D47252">
            <w:pPr>
              <w:rPr>
                <w:rFonts w:asciiTheme="majorHAnsi" w:hAnsiTheme="majorHAnsi"/>
                <w:color w:val="000000" w:themeColor="text1"/>
              </w:rPr>
            </w:pPr>
            <w:r w:rsidRPr="0061182E">
              <w:rPr>
                <w:rFonts w:asciiTheme="majorHAnsi" w:hAnsiTheme="majorHAnsi"/>
                <w:color w:val="000000" w:themeColor="text1"/>
              </w:rPr>
              <w:t>3</w:t>
            </w:r>
            <w:r w:rsidR="00821581" w:rsidRPr="0061182E">
              <w:rPr>
                <w:rFonts w:asciiTheme="majorHAnsi" w:hAnsiTheme="majorHAnsi"/>
                <w:color w:val="000000" w:themeColor="text1"/>
              </w:rPr>
              <w:t xml:space="preserve">.Citación al apoderado(a) por parte de inspectoría general. </w:t>
            </w:r>
          </w:p>
          <w:p w:rsidR="00821581" w:rsidRPr="0061182E" w:rsidRDefault="00B06649" w:rsidP="00D47252">
            <w:pPr>
              <w:ind w:left="283" w:hanging="283"/>
              <w:rPr>
                <w:rFonts w:asciiTheme="majorHAnsi" w:hAnsiTheme="majorHAnsi"/>
                <w:color w:val="000000" w:themeColor="text1"/>
              </w:rPr>
            </w:pPr>
            <w:r w:rsidRPr="0061182E">
              <w:rPr>
                <w:rFonts w:asciiTheme="majorHAnsi" w:hAnsiTheme="majorHAnsi"/>
                <w:color w:val="000000" w:themeColor="text1"/>
              </w:rPr>
              <w:t>4</w:t>
            </w:r>
            <w:r w:rsidR="00821581" w:rsidRPr="0061182E">
              <w:rPr>
                <w:rFonts w:asciiTheme="majorHAnsi" w:hAnsiTheme="majorHAnsi"/>
                <w:color w:val="000000" w:themeColor="text1"/>
              </w:rPr>
              <w:t xml:space="preserve">.-Entrevista con apoderado(a) y alumno para información de los hechos, en conjunto a funcionario/a que observo la causa e Inspector General. </w:t>
            </w:r>
          </w:p>
          <w:p w:rsidR="00821581" w:rsidRPr="0061182E" w:rsidRDefault="00B06649" w:rsidP="00B06649">
            <w:pPr>
              <w:ind w:left="227" w:hanging="283"/>
              <w:rPr>
                <w:rFonts w:asciiTheme="majorHAnsi" w:hAnsiTheme="majorHAnsi"/>
                <w:color w:val="000000" w:themeColor="text1"/>
              </w:rPr>
            </w:pPr>
            <w:r w:rsidRPr="0061182E">
              <w:rPr>
                <w:rFonts w:asciiTheme="majorHAnsi" w:hAnsiTheme="majorHAnsi"/>
                <w:color w:val="000000" w:themeColor="text1"/>
              </w:rPr>
              <w:t>5</w:t>
            </w:r>
            <w:r w:rsidR="00821581" w:rsidRPr="0061182E">
              <w:rPr>
                <w:rFonts w:asciiTheme="majorHAnsi" w:hAnsiTheme="majorHAnsi"/>
                <w:color w:val="000000" w:themeColor="text1"/>
              </w:rPr>
              <w:t>.Derivación al Departamento de Orientación o equipo psicosocial, según corresponda el caso.</w:t>
            </w:r>
          </w:p>
          <w:p w:rsidR="00821581" w:rsidRPr="0061182E" w:rsidRDefault="00821581" w:rsidP="00D47252">
            <w:pPr>
              <w:rPr>
                <w:rFonts w:asciiTheme="majorHAnsi" w:hAnsiTheme="majorHAnsi"/>
                <w:color w:val="000000" w:themeColor="text1"/>
              </w:rPr>
            </w:pPr>
            <w:r w:rsidRPr="0061182E">
              <w:rPr>
                <w:rFonts w:asciiTheme="majorHAnsi" w:hAnsiTheme="majorHAnsi"/>
                <w:b/>
                <w:color w:val="000000" w:themeColor="text1"/>
              </w:rPr>
              <w:t>. Suspensión hasta dos días hábiles</w:t>
            </w:r>
            <w:r w:rsidRPr="0061182E">
              <w:rPr>
                <w:rFonts w:asciiTheme="majorHAnsi" w:hAnsiTheme="majorHAnsi"/>
                <w:color w:val="000000" w:themeColor="text1"/>
              </w:rPr>
              <w:t xml:space="preserve"> de la Unidad Educativa y una vez reintegrado(a) deberá rendir todas las evaluaciones pendientes.</w:t>
            </w:r>
          </w:p>
          <w:p w:rsidR="00821581" w:rsidRPr="0061182E" w:rsidRDefault="00821581" w:rsidP="00D47252">
            <w:pPr>
              <w:ind w:left="227" w:hanging="283"/>
              <w:rPr>
                <w:rFonts w:asciiTheme="majorHAnsi" w:hAnsiTheme="majorHAnsi"/>
                <w:color w:val="000000" w:themeColor="text1"/>
              </w:rPr>
            </w:pPr>
            <w:r w:rsidRPr="0061182E">
              <w:rPr>
                <w:rFonts w:asciiTheme="majorHAnsi" w:hAnsiTheme="majorHAnsi"/>
                <w:b/>
                <w:color w:val="000000" w:themeColor="text1"/>
              </w:rPr>
              <w:t>7. Cambio de Curso</w:t>
            </w:r>
            <w:r w:rsidRPr="0061182E">
              <w:rPr>
                <w:rFonts w:asciiTheme="majorHAnsi" w:hAnsiTheme="majorHAnsi"/>
                <w:color w:val="000000" w:themeColor="text1"/>
              </w:rPr>
              <w:t>, en caso de problemas disciplinarios,  Bullying y/u otra situación que amerite el cambio.</w:t>
            </w:r>
          </w:p>
        </w:tc>
      </w:tr>
    </w:tbl>
    <w:p w:rsidR="00821581" w:rsidRPr="0061182E" w:rsidRDefault="00821581" w:rsidP="00821581">
      <w:pPr>
        <w:jc w:val="both"/>
        <w:rPr>
          <w:rFonts w:asciiTheme="majorHAnsi" w:hAnsiTheme="majorHAnsi"/>
          <w:b/>
          <w:color w:val="000000" w:themeColor="text1"/>
          <w:lang w:val="es-MX"/>
        </w:rPr>
      </w:pPr>
    </w:p>
    <w:p w:rsidR="00821581" w:rsidRPr="0061182E" w:rsidRDefault="00821581" w:rsidP="00821581">
      <w:pPr>
        <w:jc w:val="both"/>
        <w:rPr>
          <w:rFonts w:asciiTheme="majorHAnsi" w:hAnsiTheme="majorHAnsi"/>
          <w:color w:val="000000" w:themeColor="text1"/>
          <w:lang w:val="es-MX"/>
        </w:rPr>
      </w:pPr>
      <w:r w:rsidRPr="0061182E">
        <w:rPr>
          <w:rFonts w:asciiTheme="majorHAnsi" w:hAnsiTheme="majorHAnsi"/>
          <w:b/>
          <w:color w:val="000000" w:themeColor="text1"/>
          <w:lang w:val="es-MX"/>
        </w:rPr>
        <w:t xml:space="preserve">3.-Faltas Muy Graves. </w:t>
      </w:r>
      <w:r w:rsidRPr="0061182E">
        <w:rPr>
          <w:rFonts w:asciiTheme="majorHAnsi" w:hAnsiTheme="majorHAnsi"/>
          <w:color w:val="000000" w:themeColor="text1"/>
          <w:lang w:val="es-MX"/>
        </w:rPr>
        <w:t>Son conductas que transgreden las normas, causando un grave perjuicio a la convivencia escolar y a la salud en tiempos de Pandemia o con muy graves repercusiones negativas para sí mismo, para terceros o para el Liceo.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811"/>
        <w:gridCol w:w="2268"/>
      </w:tblGrid>
      <w:tr w:rsidR="00821581" w:rsidRPr="0061182E" w:rsidTr="00D47252">
        <w:tc>
          <w:tcPr>
            <w:tcW w:w="1668" w:type="dxa"/>
          </w:tcPr>
          <w:p w:rsidR="00821581" w:rsidRPr="0061182E" w:rsidRDefault="00821581" w:rsidP="00D47252">
            <w:pPr>
              <w:ind w:left="283"/>
              <w:jc w:val="both"/>
              <w:rPr>
                <w:rFonts w:asciiTheme="majorHAnsi" w:hAnsiTheme="majorHAnsi"/>
                <w:b/>
                <w:color w:val="000000" w:themeColor="text1"/>
              </w:rPr>
            </w:pPr>
            <w:r w:rsidRPr="0061182E">
              <w:rPr>
                <w:rFonts w:asciiTheme="majorHAnsi" w:hAnsiTheme="majorHAnsi"/>
                <w:b/>
                <w:color w:val="000000" w:themeColor="text1"/>
              </w:rPr>
              <w:lastRenderedPageBreak/>
              <w:t>Medidas Educativas</w:t>
            </w:r>
          </w:p>
        </w:tc>
        <w:tc>
          <w:tcPr>
            <w:tcW w:w="5811" w:type="dxa"/>
          </w:tcPr>
          <w:p w:rsidR="00821581" w:rsidRPr="0061182E" w:rsidRDefault="00821581" w:rsidP="00D47252">
            <w:pPr>
              <w:jc w:val="both"/>
              <w:rPr>
                <w:rFonts w:asciiTheme="majorHAnsi" w:hAnsiTheme="majorHAnsi"/>
                <w:b/>
                <w:color w:val="000000" w:themeColor="text1"/>
              </w:rPr>
            </w:pPr>
            <w:r w:rsidRPr="0061182E">
              <w:rPr>
                <w:rFonts w:asciiTheme="majorHAnsi" w:hAnsiTheme="majorHAnsi"/>
                <w:b/>
                <w:color w:val="000000" w:themeColor="text1"/>
              </w:rPr>
              <w:t>Faltas    Muy Graves</w:t>
            </w:r>
          </w:p>
        </w:tc>
        <w:tc>
          <w:tcPr>
            <w:tcW w:w="2268" w:type="dxa"/>
          </w:tcPr>
          <w:p w:rsidR="00821581" w:rsidRPr="0061182E" w:rsidRDefault="00821581" w:rsidP="00D47252">
            <w:pPr>
              <w:jc w:val="both"/>
              <w:rPr>
                <w:rFonts w:asciiTheme="majorHAnsi" w:hAnsiTheme="majorHAnsi"/>
                <w:b/>
                <w:color w:val="000000" w:themeColor="text1"/>
              </w:rPr>
            </w:pPr>
            <w:r w:rsidRPr="0061182E">
              <w:rPr>
                <w:rFonts w:asciiTheme="majorHAnsi" w:hAnsiTheme="majorHAnsi"/>
                <w:b/>
                <w:color w:val="000000" w:themeColor="text1"/>
              </w:rPr>
              <w:t>Sanciones</w:t>
            </w:r>
          </w:p>
        </w:tc>
      </w:tr>
      <w:tr w:rsidR="00821581" w:rsidRPr="0061182E" w:rsidTr="00D47252">
        <w:tc>
          <w:tcPr>
            <w:tcW w:w="1668" w:type="dxa"/>
          </w:tcPr>
          <w:p w:rsidR="00821581" w:rsidRPr="0061182E" w:rsidRDefault="00821581" w:rsidP="00D47252">
            <w:pPr>
              <w:ind w:left="57"/>
              <w:jc w:val="both"/>
              <w:rPr>
                <w:rFonts w:asciiTheme="majorHAnsi" w:hAnsiTheme="majorHAnsi"/>
                <w:color w:val="000000" w:themeColor="text1"/>
                <w:lang w:val="es-MX"/>
              </w:rPr>
            </w:pPr>
            <w:r w:rsidRPr="0061182E">
              <w:rPr>
                <w:rFonts w:asciiTheme="majorHAnsi" w:hAnsiTheme="majorHAnsi"/>
                <w:color w:val="000000" w:themeColor="text1"/>
              </w:rPr>
              <w:t>1</w:t>
            </w:r>
            <w:r w:rsidRPr="0061182E">
              <w:rPr>
                <w:rFonts w:asciiTheme="majorHAnsi" w:hAnsiTheme="majorHAnsi"/>
                <w:b/>
                <w:color w:val="000000" w:themeColor="text1"/>
                <w:lang w:val="es-MX"/>
              </w:rPr>
              <w:t>.</w:t>
            </w:r>
            <w:r w:rsidRPr="0061182E">
              <w:rPr>
                <w:rFonts w:asciiTheme="majorHAnsi" w:hAnsiTheme="majorHAnsi"/>
                <w:color w:val="000000" w:themeColor="text1"/>
                <w:lang w:val="es-MX"/>
              </w:rPr>
              <w:t xml:space="preserve">  Las transgresiones muy graves serán atendidas por el </w:t>
            </w:r>
            <w:r w:rsidRPr="0061182E">
              <w:rPr>
                <w:rFonts w:asciiTheme="majorHAnsi" w:hAnsiTheme="majorHAnsi"/>
                <w:b/>
                <w:color w:val="000000" w:themeColor="text1"/>
                <w:lang w:val="es-MX"/>
              </w:rPr>
              <w:t>Inspector General</w:t>
            </w:r>
            <w:r w:rsidRPr="0061182E">
              <w:rPr>
                <w:rFonts w:asciiTheme="majorHAnsi" w:hAnsiTheme="majorHAnsi"/>
                <w:color w:val="000000" w:themeColor="text1"/>
                <w:lang w:val="es-MX"/>
              </w:rPr>
              <w:t xml:space="preserve">. </w:t>
            </w:r>
          </w:p>
          <w:p w:rsidR="00821581" w:rsidRPr="0061182E" w:rsidRDefault="00821581" w:rsidP="00D47252">
            <w:pPr>
              <w:ind w:left="284"/>
              <w:jc w:val="both"/>
              <w:rPr>
                <w:rFonts w:asciiTheme="majorHAnsi" w:hAnsiTheme="majorHAnsi"/>
                <w:color w:val="000000" w:themeColor="text1"/>
                <w:lang w:val="es-MX"/>
              </w:rPr>
            </w:pPr>
          </w:p>
          <w:p w:rsidR="00821581" w:rsidRPr="0061182E" w:rsidRDefault="00821581" w:rsidP="00D47252">
            <w:pPr>
              <w:ind w:left="284"/>
              <w:jc w:val="both"/>
              <w:rPr>
                <w:rFonts w:asciiTheme="majorHAnsi" w:hAnsiTheme="majorHAnsi"/>
                <w:b/>
                <w:color w:val="000000" w:themeColor="text1"/>
                <w:lang w:val="es-MX"/>
              </w:rPr>
            </w:pPr>
          </w:p>
          <w:p w:rsidR="00821581" w:rsidRPr="0061182E" w:rsidRDefault="00821581" w:rsidP="00D47252">
            <w:pPr>
              <w:ind w:left="284"/>
              <w:jc w:val="both"/>
              <w:rPr>
                <w:rFonts w:asciiTheme="majorHAnsi" w:hAnsiTheme="majorHAnsi"/>
                <w:b/>
                <w:color w:val="000000" w:themeColor="text1"/>
                <w:lang w:val="es-MX"/>
              </w:rPr>
            </w:pPr>
          </w:p>
        </w:tc>
        <w:tc>
          <w:tcPr>
            <w:tcW w:w="5811" w:type="dxa"/>
          </w:tcPr>
          <w:p w:rsidR="00821581" w:rsidRPr="0061182E" w:rsidRDefault="00821581" w:rsidP="00821581">
            <w:pPr>
              <w:numPr>
                <w:ilvl w:val="0"/>
                <w:numId w:val="15"/>
              </w:numPr>
              <w:spacing w:after="0" w:line="240" w:lineRule="auto"/>
              <w:ind w:left="284" w:hanging="357"/>
              <w:jc w:val="both"/>
              <w:rPr>
                <w:rFonts w:asciiTheme="majorHAnsi" w:hAnsiTheme="majorHAnsi"/>
                <w:b/>
                <w:color w:val="000000" w:themeColor="text1"/>
                <w:lang w:val="es-MX"/>
              </w:rPr>
            </w:pPr>
            <w:r w:rsidRPr="0061182E">
              <w:rPr>
                <w:rFonts w:asciiTheme="majorHAnsi" w:hAnsiTheme="majorHAnsi"/>
                <w:color w:val="000000" w:themeColor="text1"/>
                <w:lang w:val="es-MX"/>
              </w:rPr>
              <w:t>No usar de manera correcta o sacarse la mascarilla al interior del establecimiento.</w:t>
            </w:r>
          </w:p>
          <w:p w:rsidR="00821581" w:rsidRPr="0061182E" w:rsidRDefault="00821581" w:rsidP="00821581">
            <w:pPr>
              <w:numPr>
                <w:ilvl w:val="0"/>
                <w:numId w:val="15"/>
              </w:numPr>
              <w:spacing w:after="0" w:line="240" w:lineRule="auto"/>
              <w:ind w:left="284" w:hanging="357"/>
              <w:jc w:val="both"/>
              <w:rPr>
                <w:rFonts w:asciiTheme="majorHAnsi" w:hAnsiTheme="majorHAnsi"/>
                <w:b/>
                <w:color w:val="000000" w:themeColor="text1"/>
                <w:lang w:val="es-MX"/>
              </w:rPr>
            </w:pPr>
            <w:r w:rsidRPr="0061182E">
              <w:rPr>
                <w:rFonts w:asciiTheme="majorHAnsi" w:hAnsiTheme="majorHAnsi"/>
                <w:color w:val="000000" w:themeColor="text1"/>
                <w:lang w:val="es-MX"/>
              </w:rPr>
              <w:t xml:space="preserve">No respetar las indicaciones o disposiciones dadas por docentes, personal Directivo, Técnico Pedagógico y Asistentes de la Educación. </w:t>
            </w:r>
          </w:p>
          <w:p w:rsidR="00821581" w:rsidRPr="0061182E" w:rsidRDefault="00821581" w:rsidP="00821581">
            <w:pPr>
              <w:numPr>
                <w:ilvl w:val="0"/>
                <w:numId w:val="15"/>
              </w:numPr>
              <w:spacing w:after="0" w:line="240" w:lineRule="auto"/>
              <w:ind w:left="284" w:hanging="357"/>
              <w:jc w:val="both"/>
              <w:rPr>
                <w:rFonts w:asciiTheme="majorHAnsi" w:hAnsiTheme="majorHAnsi"/>
                <w:b/>
                <w:color w:val="000000" w:themeColor="text1"/>
                <w:lang w:val="es-MX"/>
              </w:rPr>
            </w:pPr>
            <w:r w:rsidRPr="0061182E">
              <w:rPr>
                <w:rFonts w:asciiTheme="majorHAnsi" w:hAnsiTheme="majorHAnsi"/>
                <w:color w:val="000000" w:themeColor="text1"/>
                <w:lang w:val="es-MX"/>
              </w:rPr>
              <w:t xml:space="preserve">Retirarse del Liceo sin autorización. </w:t>
            </w:r>
          </w:p>
          <w:p w:rsidR="00821581" w:rsidRPr="0061182E" w:rsidRDefault="00821581" w:rsidP="00821581">
            <w:pPr>
              <w:numPr>
                <w:ilvl w:val="0"/>
                <w:numId w:val="15"/>
              </w:numPr>
              <w:spacing w:after="0" w:line="240" w:lineRule="auto"/>
              <w:ind w:left="284" w:hanging="357"/>
              <w:jc w:val="both"/>
              <w:rPr>
                <w:rFonts w:asciiTheme="majorHAnsi" w:hAnsiTheme="majorHAnsi"/>
                <w:b/>
                <w:color w:val="000000" w:themeColor="text1"/>
                <w:lang w:val="es-MX"/>
              </w:rPr>
            </w:pPr>
            <w:r w:rsidRPr="0061182E">
              <w:rPr>
                <w:rFonts w:asciiTheme="majorHAnsi" w:hAnsiTheme="majorHAnsi"/>
                <w:color w:val="000000" w:themeColor="text1"/>
                <w:lang w:val="es-MX"/>
              </w:rPr>
              <w:t xml:space="preserve">Tener un comportamiento que atente contra la moral y las buenas costumbres y el buen nombre del Liceo. </w:t>
            </w:r>
            <w:r w:rsidRPr="0061182E">
              <w:rPr>
                <w:rFonts w:asciiTheme="majorHAnsi" w:hAnsiTheme="majorHAnsi"/>
                <w:b/>
                <w:i/>
                <w:color w:val="000000" w:themeColor="text1"/>
                <w:lang w:val="es-MX"/>
              </w:rPr>
              <w:t xml:space="preserve">(Aplicación de la Ley 20.084, sobre Responsabilidad Penal Adolescente) </w:t>
            </w:r>
          </w:p>
          <w:p w:rsidR="00821581" w:rsidRPr="0061182E" w:rsidRDefault="00821581" w:rsidP="00821581">
            <w:pPr>
              <w:numPr>
                <w:ilvl w:val="0"/>
                <w:numId w:val="15"/>
              </w:numPr>
              <w:spacing w:after="0" w:line="240" w:lineRule="auto"/>
              <w:ind w:left="284" w:hanging="357"/>
              <w:jc w:val="both"/>
              <w:rPr>
                <w:rFonts w:asciiTheme="majorHAnsi" w:hAnsiTheme="majorHAnsi"/>
                <w:b/>
                <w:color w:val="000000" w:themeColor="text1"/>
                <w:lang w:val="es-MX"/>
              </w:rPr>
            </w:pPr>
            <w:r w:rsidRPr="0061182E">
              <w:rPr>
                <w:rFonts w:asciiTheme="majorHAnsi" w:hAnsiTheme="majorHAnsi"/>
                <w:color w:val="000000" w:themeColor="text1"/>
                <w:lang w:val="es-MX"/>
              </w:rPr>
              <w:t xml:space="preserve">Portar, vender, comprar, distribuir o consumir cigarrillos, bebidas alcohólicas, drogas o sustancias ilícitas, o encontrarse bajo sus efectos, ya sea al interior del establecimiento educacional o en actividades organizadas, coordinadas, patrocinadas o supervisadas por éste.         </w:t>
            </w:r>
            <w:r w:rsidRPr="0061182E">
              <w:rPr>
                <w:rFonts w:asciiTheme="majorHAnsi" w:hAnsiTheme="majorHAnsi"/>
                <w:b/>
                <w:color w:val="000000" w:themeColor="text1"/>
                <w:lang w:val="es-MX"/>
              </w:rPr>
              <w:t>(Ley 20.000, art. 2º, 3º y 4º).</w:t>
            </w:r>
          </w:p>
          <w:p w:rsidR="00821581" w:rsidRPr="0061182E" w:rsidRDefault="00821581" w:rsidP="00821581">
            <w:pPr>
              <w:numPr>
                <w:ilvl w:val="0"/>
                <w:numId w:val="15"/>
              </w:numPr>
              <w:spacing w:after="0" w:line="240" w:lineRule="auto"/>
              <w:ind w:left="284" w:hanging="357"/>
              <w:jc w:val="both"/>
              <w:rPr>
                <w:rFonts w:asciiTheme="majorHAnsi" w:hAnsiTheme="majorHAnsi"/>
                <w:b/>
                <w:color w:val="000000" w:themeColor="text1"/>
                <w:lang w:val="es-MX"/>
              </w:rPr>
            </w:pPr>
            <w:r w:rsidRPr="0061182E">
              <w:rPr>
                <w:rFonts w:asciiTheme="majorHAnsi" w:hAnsiTheme="majorHAnsi"/>
                <w:color w:val="000000" w:themeColor="text1"/>
                <w:lang w:val="es-MX"/>
              </w:rPr>
              <w:t xml:space="preserve">Portar en el establecimiento arma blanca y/o de fuego, o elementos que atenten contra la integridad física de los integrantes de la comunidad educativa y que alteren la normal convivencia institucional (en este caso se tendrán en consideración las disposiciones legales vigentes sobre esta materia. (Según </w:t>
            </w:r>
            <w:r w:rsidRPr="0061182E">
              <w:rPr>
                <w:rFonts w:asciiTheme="majorHAnsi" w:hAnsiTheme="majorHAnsi"/>
                <w:b/>
                <w:color w:val="000000" w:themeColor="text1"/>
                <w:lang w:val="es-MX"/>
              </w:rPr>
              <w:t>ley 20.084 sobre responsabilidad penal adolescente)</w:t>
            </w:r>
          </w:p>
          <w:p w:rsidR="00821581" w:rsidRPr="0061182E" w:rsidRDefault="00821581" w:rsidP="00821581">
            <w:pPr>
              <w:numPr>
                <w:ilvl w:val="0"/>
                <w:numId w:val="15"/>
              </w:numPr>
              <w:spacing w:after="0" w:line="240" w:lineRule="auto"/>
              <w:ind w:left="284" w:hanging="357"/>
              <w:jc w:val="both"/>
              <w:rPr>
                <w:rFonts w:asciiTheme="majorHAnsi" w:hAnsiTheme="majorHAnsi"/>
                <w:color w:val="000000" w:themeColor="text1"/>
                <w:lang w:val="es-MX"/>
              </w:rPr>
            </w:pPr>
            <w:r w:rsidRPr="0061182E">
              <w:rPr>
                <w:rFonts w:asciiTheme="majorHAnsi" w:hAnsiTheme="majorHAnsi"/>
                <w:color w:val="000000" w:themeColor="text1"/>
                <w:lang w:val="es-MX"/>
              </w:rPr>
              <w:t>Dañar intencionalmente el material de trabajo</w:t>
            </w:r>
            <w:r w:rsidR="00CA4264" w:rsidRPr="0061182E">
              <w:rPr>
                <w:rFonts w:asciiTheme="majorHAnsi" w:hAnsiTheme="majorHAnsi"/>
                <w:color w:val="000000" w:themeColor="text1"/>
                <w:lang w:val="es-MX"/>
              </w:rPr>
              <w:t>.</w:t>
            </w:r>
          </w:p>
          <w:p w:rsidR="00821581" w:rsidRPr="0061182E" w:rsidRDefault="00821581" w:rsidP="00821581">
            <w:pPr>
              <w:numPr>
                <w:ilvl w:val="0"/>
                <w:numId w:val="15"/>
              </w:numPr>
              <w:spacing w:after="0" w:line="240" w:lineRule="auto"/>
              <w:ind w:left="284" w:hanging="357"/>
              <w:jc w:val="both"/>
              <w:rPr>
                <w:rFonts w:asciiTheme="majorHAnsi" w:hAnsiTheme="majorHAnsi"/>
                <w:b/>
                <w:color w:val="000000" w:themeColor="text1"/>
                <w:lang w:val="es-MX"/>
              </w:rPr>
            </w:pPr>
            <w:r w:rsidRPr="0061182E">
              <w:rPr>
                <w:rFonts w:asciiTheme="majorHAnsi" w:hAnsiTheme="majorHAnsi"/>
                <w:color w:val="000000" w:themeColor="text1"/>
                <w:lang w:val="es-MX"/>
              </w:rPr>
              <w:t>Amenazar, agredir verbal o físicamente a cualquier alumno, alumna o funcionario</w:t>
            </w:r>
            <w:r w:rsidR="00CA4264" w:rsidRPr="0061182E">
              <w:rPr>
                <w:rFonts w:asciiTheme="majorHAnsi" w:hAnsiTheme="majorHAnsi"/>
                <w:color w:val="000000" w:themeColor="text1"/>
                <w:lang w:val="es-MX"/>
              </w:rPr>
              <w:t>/a</w:t>
            </w:r>
            <w:r w:rsidRPr="0061182E">
              <w:rPr>
                <w:rFonts w:asciiTheme="majorHAnsi" w:hAnsiTheme="majorHAnsi"/>
                <w:color w:val="000000" w:themeColor="text1"/>
                <w:lang w:val="es-MX"/>
              </w:rPr>
              <w:t xml:space="preserve"> del establecimiento.</w:t>
            </w:r>
            <w:r w:rsidRPr="0061182E">
              <w:rPr>
                <w:rFonts w:asciiTheme="majorHAnsi" w:hAnsiTheme="majorHAnsi"/>
                <w:b/>
                <w:color w:val="000000" w:themeColor="text1"/>
                <w:lang w:val="es-MX"/>
              </w:rPr>
              <w:t>(No obstante, de la aplicación de la Ley 20.084, sobre Responsabilidad Penal Adolescente)</w:t>
            </w:r>
          </w:p>
          <w:p w:rsidR="00821581" w:rsidRPr="0061182E" w:rsidRDefault="00821581" w:rsidP="00821581">
            <w:pPr>
              <w:numPr>
                <w:ilvl w:val="0"/>
                <w:numId w:val="15"/>
              </w:numPr>
              <w:spacing w:after="0" w:line="240" w:lineRule="auto"/>
              <w:ind w:left="284" w:hanging="357"/>
              <w:jc w:val="both"/>
              <w:rPr>
                <w:rFonts w:asciiTheme="majorHAnsi" w:hAnsiTheme="majorHAnsi"/>
                <w:color w:val="000000" w:themeColor="text1"/>
                <w:lang w:val="es-MX"/>
              </w:rPr>
            </w:pPr>
            <w:r w:rsidRPr="0061182E">
              <w:rPr>
                <w:rFonts w:asciiTheme="majorHAnsi" w:hAnsiTheme="majorHAnsi"/>
                <w:color w:val="000000" w:themeColor="text1"/>
                <w:lang w:val="es-MX"/>
              </w:rPr>
              <w:t>Comercializar o exhibir material pornográfico.</w:t>
            </w:r>
          </w:p>
          <w:p w:rsidR="00821581" w:rsidRPr="0061182E" w:rsidRDefault="00821581" w:rsidP="00821581">
            <w:pPr>
              <w:numPr>
                <w:ilvl w:val="0"/>
                <w:numId w:val="15"/>
              </w:numPr>
              <w:spacing w:after="0" w:line="240" w:lineRule="auto"/>
              <w:ind w:left="284" w:hanging="357"/>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Manipular el </w:t>
            </w:r>
            <w:r w:rsidRPr="0061182E">
              <w:rPr>
                <w:rFonts w:asciiTheme="majorHAnsi" w:hAnsiTheme="majorHAnsi"/>
                <w:b/>
                <w:color w:val="000000" w:themeColor="text1"/>
                <w:lang w:val="es-MX"/>
              </w:rPr>
              <w:t>Libro de Clases</w:t>
            </w:r>
            <w:r w:rsidRPr="0061182E">
              <w:rPr>
                <w:rFonts w:asciiTheme="majorHAnsi" w:hAnsiTheme="majorHAnsi"/>
                <w:color w:val="000000" w:themeColor="text1"/>
                <w:lang w:val="es-MX"/>
              </w:rPr>
              <w:t xml:space="preserve"> alterándolo a través de acciones tales como: rayar, borrar o cambiar evaluaciones, romper hojas, esconder o apropiarse de éste.</w:t>
            </w:r>
          </w:p>
          <w:p w:rsidR="00821581" w:rsidRPr="0061182E" w:rsidRDefault="00821581" w:rsidP="00821581">
            <w:pPr>
              <w:numPr>
                <w:ilvl w:val="0"/>
                <w:numId w:val="15"/>
              </w:numPr>
              <w:spacing w:after="0" w:line="240" w:lineRule="auto"/>
              <w:ind w:left="284" w:hanging="357"/>
              <w:jc w:val="both"/>
              <w:rPr>
                <w:rFonts w:asciiTheme="majorHAnsi" w:hAnsiTheme="majorHAnsi"/>
                <w:color w:val="000000" w:themeColor="text1"/>
                <w:lang w:val="es-MX"/>
              </w:rPr>
            </w:pPr>
            <w:r w:rsidRPr="0061182E">
              <w:rPr>
                <w:rFonts w:asciiTheme="majorHAnsi" w:hAnsiTheme="majorHAnsi"/>
                <w:color w:val="000000" w:themeColor="text1"/>
                <w:lang w:val="es-MX"/>
              </w:rPr>
              <w:t>Adulterar documentos oficiales.</w:t>
            </w:r>
          </w:p>
          <w:p w:rsidR="00821581" w:rsidRPr="0061182E" w:rsidRDefault="00821581" w:rsidP="00821581">
            <w:pPr>
              <w:numPr>
                <w:ilvl w:val="0"/>
                <w:numId w:val="15"/>
              </w:numPr>
              <w:spacing w:after="0" w:line="240" w:lineRule="auto"/>
              <w:ind w:left="284" w:hanging="357"/>
              <w:jc w:val="both"/>
              <w:rPr>
                <w:rFonts w:asciiTheme="majorHAnsi" w:hAnsiTheme="majorHAnsi"/>
                <w:color w:val="000000" w:themeColor="text1"/>
                <w:lang w:val="es-MX"/>
              </w:rPr>
            </w:pPr>
            <w:r w:rsidRPr="0061182E">
              <w:rPr>
                <w:rFonts w:asciiTheme="majorHAnsi" w:hAnsiTheme="majorHAnsi"/>
                <w:color w:val="000000" w:themeColor="text1"/>
                <w:lang w:val="es-MX"/>
              </w:rPr>
              <w:t>Promover o realizar acciones que provoquen daño Psíquico o inciten al desorden, que perjudiquen a los demás, como: lanzar globos de agua, reñirse a golpes, cortar el cabello a la fuerza a compañeros(as), rayar o destruir útiles de compañeros(as), dentro y fuera del establecimiento.</w:t>
            </w:r>
          </w:p>
          <w:p w:rsidR="00821581" w:rsidRPr="0061182E" w:rsidRDefault="00821581" w:rsidP="00821581">
            <w:pPr>
              <w:numPr>
                <w:ilvl w:val="0"/>
                <w:numId w:val="15"/>
              </w:numPr>
              <w:spacing w:after="0" w:line="240" w:lineRule="auto"/>
              <w:ind w:left="284" w:hanging="357"/>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Inducir a compañeros(as) a cualquier tipo de práctica sexual dentro del establecimiento. (No obstante, de la aplicación de la </w:t>
            </w:r>
            <w:r w:rsidRPr="0061182E">
              <w:rPr>
                <w:rFonts w:asciiTheme="majorHAnsi" w:hAnsiTheme="majorHAnsi"/>
                <w:b/>
                <w:color w:val="000000" w:themeColor="text1"/>
                <w:lang w:val="es-MX"/>
              </w:rPr>
              <w:t>Ley 20.084, sobre Responsabilidad Penal Adolescente</w:t>
            </w:r>
            <w:r w:rsidRPr="0061182E">
              <w:rPr>
                <w:rFonts w:asciiTheme="majorHAnsi" w:hAnsiTheme="majorHAnsi"/>
                <w:color w:val="000000" w:themeColor="text1"/>
                <w:lang w:val="es-MX"/>
              </w:rPr>
              <w:t>)</w:t>
            </w:r>
          </w:p>
          <w:p w:rsidR="00821581" w:rsidRPr="0061182E" w:rsidRDefault="00821581" w:rsidP="00821581">
            <w:pPr>
              <w:numPr>
                <w:ilvl w:val="0"/>
                <w:numId w:val="15"/>
              </w:numPr>
              <w:spacing w:after="0" w:line="240" w:lineRule="auto"/>
              <w:ind w:left="284" w:hanging="357"/>
              <w:jc w:val="both"/>
              <w:rPr>
                <w:rFonts w:asciiTheme="majorHAnsi" w:hAnsiTheme="majorHAnsi"/>
                <w:b/>
                <w:color w:val="000000" w:themeColor="text1"/>
                <w:lang w:val="es-MX"/>
              </w:rPr>
            </w:pPr>
            <w:r w:rsidRPr="0061182E">
              <w:rPr>
                <w:rFonts w:asciiTheme="majorHAnsi" w:hAnsiTheme="majorHAnsi"/>
                <w:color w:val="000000" w:themeColor="text1"/>
                <w:lang w:val="es-MX"/>
              </w:rPr>
              <w:lastRenderedPageBreak/>
              <w:t xml:space="preserve">Poner en riesgo la seguridad e integridad de miembros de la Comunidad Escolar. </w:t>
            </w:r>
            <w:r w:rsidRPr="0061182E">
              <w:rPr>
                <w:rFonts w:asciiTheme="majorHAnsi" w:hAnsiTheme="majorHAnsi"/>
                <w:b/>
                <w:color w:val="000000" w:themeColor="text1"/>
                <w:lang w:val="es-MX"/>
              </w:rPr>
              <w:t>(Ley 20.501, art. 8º bis, de Calidad y Equidad en la Educación.)</w:t>
            </w:r>
          </w:p>
          <w:p w:rsidR="00821581" w:rsidRPr="0061182E" w:rsidRDefault="00821581" w:rsidP="00821581">
            <w:pPr>
              <w:numPr>
                <w:ilvl w:val="0"/>
                <w:numId w:val="15"/>
              </w:numPr>
              <w:spacing w:after="0" w:line="240" w:lineRule="auto"/>
              <w:ind w:left="284" w:hanging="357"/>
              <w:jc w:val="both"/>
              <w:rPr>
                <w:rFonts w:asciiTheme="majorHAnsi" w:hAnsiTheme="majorHAnsi"/>
                <w:color w:val="000000" w:themeColor="text1"/>
                <w:lang w:val="es-MX"/>
              </w:rPr>
            </w:pPr>
            <w:r w:rsidRPr="0061182E">
              <w:rPr>
                <w:rFonts w:asciiTheme="majorHAnsi" w:hAnsiTheme="majorHAnsi"/>
                <w:color w:val="000000" w:themeColor="text1"/>
                <w:lang w:val="es-MX"/>
              </w:rPr>
              <w:t>Intento de soborno o extorsión comprobada a cualquier miembro de la comunidad educativa.</w:t>
            </w:r>
          </w:p>
          <w:p w:rsidR="00821581" w:rsidRPr="0061182E" w:rsidRDefault="00821581" w:rsidP="00821581">
            <w:pPr>
              <w:numPr>
                <w:ilvl w:val="0"/>
                <w:numId w:val="15"/>
              </w:numPr>
              <w:spacing w:after="0" w:line="240" w:lineRule="auto"/>
              <w:ind w:left="284" w:hanging="357"/>
              <w:jc w:val="both"/>
              <w:rPr>
                <w:rFonts w:asciiTheme="majorHAnsi" w:hAnsiTheme="majorHAnsi"/>
                <w:color w:val="000000" w:themeColor="text1"/>
                <w:lang w:val="es-MX"/>
              </w:rPr>
            </w:pPr>
            <w:r w:rsidRPr="0061182E">
              <w:rPr>
                <w:rFonts w:asciiTheme="majorHAnsi" w:hAnsiTheme="majorHAnsi"/>
                <w:b/>
                <w:color w:val="000000" w:themeColor="text1"/>
                <w:lang w:val="es-MX"/>
              </w:rPr>
              <w:t>La grabación de imagen y/o sonido total o parcial de clases, conversaciones públicas o privadas, sin el consentimiento</w:t>
            </w:r>
            <w:r w:rsidRPr="0061182E">
              <w:rPr>
                <w:rFonts w:asciiTheme="majorHAnsi" w:hAnsiTheme="majorHAnsi"/>
                <w:color w:val="000000" w:themeColor="text1"/>
                <w:lang w:val="es-MX"/>
              </w:rPr>
              <w:t xml:space="preserve"> de la (s) persona (s) involucradas</w:t>
            </w:r>
            <w:r w:rsidR="00CA4264" w:rsidRPr="0061182E">
              <w:rPr>
                <w:rFonts w:asciiTheme="majorHAnsi" w:hAnsiTheme="majorHAnsi"/>
                <w:color w:val="000000" w:themeColor="text1"/>
                <w:lang w:val="es-MX"/>
              </w:rPr>
              <w:t>.</w:t>
            </w:r>
          </w:p>
          <w:p w:rsidR="00821581" w:rsidRPr="0061182E" w:rsidRDefault="00821581" w:rsidP="00821581">
            <w:pPr>
              <w:numPr>
                <w:ilvl w:val="0"/>
                <w:numId w:val="15"/>
              </w:numPr>
              <w:spacing w:after="0" w:line="240" w:lineRule="auto"/>
              <w:ind w:left="284" w:hanging="357"/>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Participar en actividades relacionadas con el Bullying. </w:t>
            </w:r>
            <w:r w:rsidRPr="0061182E">
              <w:rPr>
                <w:rFonts w:asciiTheme="majorHAnsi" w:hAnsiTheme="majorHAnsi"/>
                <w:b/>
                <w:color w:val="000000" w:themeColor="text1"/>
                <w:lang w:val="es-MX"/>
              </w:rPr>
              <w:t>(Ley 20.536, art. 16B y 16 D</w:t>
            </w:r>
            <w:r w:rsidRPr="0061182E">
              <w:rPr>
                <w:rFonts w:asciiTheme="majorHAnsi" w:hAnsiTheme="majorHAnsi"/>
                <w:color w:val="000000" w:themeColor="text1"/>
                <w:lang w:val="es-MX"/>
              </w:rPr>
              <w:t>, sobre violencia escolar)</w:t>
            </w:r>
          </w:p>
          <w:p w:rsidR="00821581" w:rsidRPr="0061182E" w:rsidRDefault="00821581" w:rsidP="00821581">
            <w:pPr>
              <w:numPr>
                <w:ilvl w:val="0"/>
                <w:numId w:val="15"/>
              </w:numPr>
              <w:spacing w:after="0" w:line="240" w:lineRule="auto"/>
              <w:ind w:left="284" w:hanging="357"/>
              <w:jc w:val="both"/>
              <w:rPr>
                <w:rFonts w:asciiTheme="majorHAnsi" w:hAnsiTheme="majorHAnsi"/>
                <w:color w:val="000000" w:themeColor="text1"/>
                <w:lang w:val="es-MX"/>
              </w:rPr>
            </w:pPr>
            <w:r w:rsidRPr="0061182E">
              <w:rPr>
                <w:rFonts w:asciiTheme="majorHAnsi" w:hAnsiTheme="majorHAnsi"/>
                <w:color w:val="000000" w:themeColor="text1"/>
                <w:lang w:val="es-MX"/>
              </w:rPr>
              <w:t>Difamación o calumnia comprobada a cualquier integrante de la comunidad educativa.</w:t>
            </w:r>
          </w:p>
          <w:p w:rsidR="00821581" w:rsidRPr="0061182E" w:rsidRDefault="00821581" w:rsidP="00821581">
            <w:pPr>
              <w:numPr>
                <w:ilvl w:val="0"/>
                <w:numId w:val="15"/>
              </w:numPr>
              <w:spacing w:after="0" w:line="240" w:lineRule="auto"/>
              <w:ind w:left="284" w:hanging="357"/>
              <w:jc w:val="both"/>
              <w:rPr>
                <w:rFonts w:asciiTheme="majorHAnsi" w:hAnsiTheme="majorHAnsi"/>
                <w:color w:val="000000" w:themeColor="text1"/>
                <w:lang w:val="es-MX"/>
              </w:rPr>
            </w:pPr>
            <w:r w:rsidRPr="0061182E">
              <w:rPr>
                <w:rFonts w:asciiTheme="majorHAnsi" w:hAnsiTheme="majorHAnsi"/>
                <w:color w:val="000000" w:themeColor="text1"/>
                <w:lang w:val="es-MX"/>
              </w:rPr>
              <w:t>Mantener conductas disciplinarias negativas de forma permanente.</w:t>
            </w:r>
          </w:p>
          <w:p w:rsidR="00821581" w:rsidRPr="0061182E" w:rsidRDefault="00821581" w:rsidP="00821581">
            <w:pPr>
              <w:numPr>
                <w:ilvl w:val="0"/>
                <w:numId w:val="15"/>
              </w:numPr>
              <w:spacing w:after="0" w:line="240" w:lineRule="auto"/>
              <w:ind w:left="284" w:hanging="357"/>
              <w:jc w:val="both"/>
              <w:rPr>
                <w:rFonts w:asciiTheme="majorHAnsi" w:hAnsiTheme="majorHAnsi"/>
                <w:color w:val="000000" w:themeColor="text1"/>
                <w:lang w:val="es-MX"/>
              </w:rPr>
            </w:pPr>
            <w:r w:rsidRPr="0061182E">
              <w:rPr>
                <w:rFonts w:asciiTheme="majorHAnsi" w:hAnsiTheme="majorHAnsi"/>
                <w:color w:val="000000" w:themeColor="text1"/>
                <w:lang w:val="es-MX"/>
              </w:rPr>
              <w:t>Agresión grupal hacia un alumno (a), causando daño físico o Psicológico grave en el afectado (</w:t>
            </w:r>
            <w:r w:rsidRPr="0061182E">
              <w:rPr>
                <w:rFonts w:asciiTheme="majorHAnsi" w:hAnsiTheme="majorHAnsi"/>
                <w:b/>
                <w:color w:val="000000" w:themeColor="text1"/>
                <w:lang w:val="es-MX"/>
              </w:rPr>
              <w:t>Ley 20.536, art. 16B y 16 D,</w:t>
            </w:r>
            <w:r w:rsidRPr="0061182E">
              <w:rPr>
                <w:rFonts w:asciiTheme="majorHAnsi" w:hAnsiTheme="majorHAnsi"/>
                <w:color w:val="000000" w:themeColor="text1"/>
                <w:lang w:val="es-MX"/>
              </w:rPr>
              <w:t xml:space="preserve"> sobre violencia escolar)</w:t>
            </w:r>
          </w:p>
          <w:p w:rsidR="00821581" w:rsidRPr="0061182E" w:rsidRDefault="00821581" w:rsidP="00821581">
            <w:pPr>
              <w:numPr>
                <w:ilvl w:val="0"/>
                <w:numId w:val="15"/>
              </w:numPr>
              <w:spacing w:after="0" w:line="240" w:lineRule="auto"/>
              <w:ind w:left="284" w:hanging="357"/>
              <w:jc w:val="both"/>
              <w:rPr>
                <w:rFonts w:asciiTheme="majorHAnsi" w:hAnsiTheme="majorHAnsi"/>
                <w:color w:val="000000" w:themeColor="text1"/>
                <w:lang w:val="es-MX"/>
              </w:rPr>
            </w:pPr>
            <w:r w:rsidRPr="0061182E">
              <w:rPr>
                <w:rFonts w:asciiTheme="majorHAnsi" w:hAnsiTheme="majorHAnsi"/>
                <w:color w:val="000000" w:themeColor="text1"/>
                <w:lang w:val="es-MX"/>
              </w:rPr>
              <w:t>Denigrar a cualquier integrante de la Comunidad Escolar o al propio Liceo, a través de internet (redes sociales), u otros medios de comunicación. (</w:t>
            </w:r>
            <w:r w:rsidRPr="0061182E">
              <w:rPr>
                <w:rFonts w:asciiTheme="majorHAnsi" w:hAnsiTheme="majorHAnsi"/>
                <w:b/>
                <w:color w:val="000000" w:themeColor="text1"/>
                <w:lang w:val="es-MX"/>
              </w:rPr>
              <w:t>Ley 20.501, art. 8º bis</w:t>
            </w:r>
            <w:r w:rsidRPr="0061182E">
              <w:rPr>
                <w:rFonts w:asciiTheme="majorHAnsi" w:hAnsiTheme="majorHAnsi"/>
                <w:color w:val="000000" w:themeColor="text1"/>
                <w:lang w:val="es-MX"/>
              </w:rPr>
              <w:t>, de calidad y equidad en la Educ.)</w:t>
            </w:r>
          </w:p>
          <w:p w:rsidR="00821581" w:rsidRPr="0061182E" w:rsidRDefault="00821581" w:rsidP="00821581">
            <w:pPr>
              <w:numPr>
                <w:ilvl w:val="0"/>
                <w:numId w:val="15"/>
              </w:numPr>
              <w:spacing w:after="0" w:line="240" w:lineRule="auto"/>
              <w:ind w:left="284" w:hanging="357"/>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Amedrentar, amenazar, chantajear, intimidar, hostigar, acosar o burlarse de un alumno (a) u otro miembro de la comunidad educativa, (sobrenombres, mofarse de características físicas, etc) </w:t>
            </w:r>
            <w:r w:rsidRPr="0061182E">
              <w:rPr>
                <w:rFonts w:asciiTheme="majorHAnsi" w:hAnsiTheme="majorHAnsi"/>
                <w:b/>
                <w:color w:val="000000" w:themeColor="text1"/>
                <w:lang w:val="es-MX"/>
              </w:rPr>
              <w:t>(Ley 20.536, art. 16B y 16 D</w:t>
            </w:r>
            <w:r w:rsidRPr="0061182E">
              <w:rPr>
                <w:rFonts w:asciiTheme="majorHAnsi" w:hAnsiTheme="majorHAnsi"/>
                <w:color w:val="000000" w:themeColor="text1"/>
                <w:lang w:val="es-MX"/>
              </w:rPr>
              <w:t>, sobre violencia escolar)</w:t>
            </w:r>
          </w:p>
          <w:p w:rsidR="00821581" w:rsidRPr="0061182E" w:rsidRDefault="00821581" w:rsidP="00821581">
            <w:pPr>
              <w:numPr>
                <w:ilvl w:val="0"/>
                <w:numId w:val="15"/>
              </w:numPr>
              <w:spacing w:after="0" w:line="240" w:lineRule="auto"/>
              <w:ind w:left="284" w:hanging="357"/>
              <w:jc w:val="both"/>
              <w:rPr>
                <w:rFonts w:asciiTheme="majorHAnsi" w:hAnsiTheme="majorHAnsi"/>
                <w:color w:val="000000" w:themeColor="text1"/>
                <w:lang w:val="es-MX"/>
              </w:rPr>
            </w:pPr>
            <w:r w:rsidRPr="0061182E">
              <w:rPr>
                <w:rFonts w:asciiTheme="majorHAnsi" w:hAnsiTheme="majorHAnsi"/>
                <w:color w:val="000000" w:themeColor="text1"/>
                <w:lang w:val="es-MX"/>
              </w:rPr>
              <w:t>Discriminar a un integrante de la comunidad, ya sea por su condición social, situación económica, religión, pensamiento político o filosófico, ascendencia étnica, nombre, nacionalidad, orientación sexual, discapacidad. defectos físicos o cualquier otra circunstancia. (</w:t>
            </w:r>
            <w:r w:rsidRPr="0061182E">
              <w:rPr>
                <w:rFonts w:asciiTheme="majorHAnsi" w:hAnsiTheme="majorHAnsi"/>
                <w:b/>
                <w:color w:val="000000" w:themeColor="text1"/>
                <w:lang w:val="es-MX"/>
              </w:rPr>
              <w:t>Ley 20.501, art. 8º bis,</w:t>
            </w:r>
            <w:r w:rsidRPr="0061182E">
              <w:rPr>
                <w:rFonts w:asciiTheme="majorHAnsi" w:hAnsiTheme="majorHAnsi"/>
                <w:color w:val="000000" w:themeColor="text1"/>
                <w:lang w:val="es-MX"/>
              </w:rPr>
              <w:t xml:space="preserve"> de Calidad y Equidad de la Educ.)</w:t>
            </w:r>
          </w:p>
          <w:p w:rsidR="00821581" w:rsidRPr="0061182E" w:rsidRDefault="00821581" w:rsidP="00821581">
            <w:pPr>
              <w:numPr>
                <w:ilvl w:val="0"/>
                <w:numId w:val="15"/>
              </w:numPr>
              <w:spacing w:after="0" w:line="240" w:lineRule="auto"/>
              <w:ind w:left="284" w:hanging="357"/>
              <w:jc w:val="both"/>
              <w:rPr>
                <w:rFonts w:asciiTheme="majorHAnsi" w:hAnsiTheme="majorHAnsi"/>
                <w:color w:val="000000" w:themeColor="text1"/>
                <w:lang w:val="es-MX"/>
              </w:rPr>
            </w:pPr>
            <w:r w:rsidRPr="0061182E">
              <w:rPr>
                <w:rFonts w:asciiTheme="majorHAnsi" w:hAnsiTheme="majorHAnsi"/>
                <w:color w:val="000000" w:themeColor="text1"/>
                <w:lang w:val="es-MX"/>
              </w:rPr>
              <w:t>Dañar, hurtar o destruir especies o parte de la infraestructura del establecimiento y de otros establecimientos o dependencias de la comunidad. cuando esté en representación del Liceo. (No obstante, de la aplicación de la Ley 20.084, sobre Responsabilidad Penal Adolescente)</w:t>
            </w:r>
          </w:p>
          <w:p w:rsidR="00821581" w:rsidRPr="0061182E" w:rsidRDefault="00821581" w:rsidP="00821581">
            <w:pPr>
              <w:numPr>
                <w:ilvl w:val="0"/>
                <w:numId w:val="15"/>
              </w:numPr>
              <w:spacing w:after="0" w:line="240" w:lineRule="auto"/>
              <w:ind w:left="284" w:hanging="357"/>
              <w:jc w:val="both"/>
              <w:rPr>
                <w:rFonts w:asciiTheme="majorHAnsi" w:hAnsiTheme="majorHAnsi"/>
                <w:color w:val="000000" w:themeColor="text1"/>
                <w:lang w:val="es-MX"/>
              </w:rPr>
            </w:pPr>
            <w:r w:rsidRPr="0061182E">
              <w:rPr>
                <w:rFonts w:asciiTheme="majorHAnsi" w:hAnsiTheme="majorHAnsi"/>
                <w:color w:val="000000" w:themeColor="text1"/>
                <w:lang w:val="es-MX"/>
              </w:rPr>
              <w:t>Dar mal uso a los elementos tecnológicos del establecimiento y/o personales tales com</w:t>
            </w:r>
            <w:r w:rsidR="00CA4264" w:rsidRPr="0061182E">
              <w:rPr>
                <w:rFonts w:asciiTheme="majorHAnsi" w:hAnsiTheme="majorHAnsi"/>
                <w:color w:val="000000" w:themeColor="text1"/>
                <w:lang w:val="es-MX"/>
              </w:rPr>
              <w:t>o: celulares</w:t>
            </w:r>
            <w:r w:rsidRPr="0061182E">
              <w:rPr>
                <w:rFonts w:asciiTheme="majorHAnsi" w:hAnsiTheme="majorHAnsi"/>
                <w:color w:val="000000" w:themeColor="text1"/>
                <w:lang w:val="es-MX"/>
              </w:rPr>
              <w:t>,</w:t>
            </w:r>
            <w:r w:rsidR="00CA4264" w:rsidRPr="0061182E">
              <w:rPr>
                <w:rFonts w:asciiTheme="majorHAnsi" w:hAnsiTheme="majorHAnsi"/>
                <w:color w:val="000000" w:themeColor="text1"/>
                <w:lang w:val="es-MX"/>
              </w:rPr>
              <w:t xml:space="preserve"> Data,</w:t>
            </w:r>
            <w:r w:rsidRPr="0061182E">
              <w:rPr>
                <w:rFonts w:asciiTheme="majorHAnsi" w:hAnsiTheme="majorHAnsi"/>
                <w:color w:val="000000" w:themeColor="text1"/>
                <w:lang w:val="es-MX"/>
              </w:rPr>
              <w:t xml:space="preserve"> Notebook, </w:t>
            </w:r>
            <w:r w:rsidR="00CA4264" w:rsidRPr="0061182E">
              <w:rPr>
                <w:rFonts w:asciiTheme="majorHAnsi" w:hAnsiTheme="majorHAnsi"/>
                <w:color w:val="000000" w:themeColor="text1"/>
                <w:lang w:val="es-MX"/>
              </w:rPr>
              <w:t xml:space="preserve">Módem, </w:t>
            </w:r>
            <w:r w:rsidRPr="0061182E">
              <w:rPr>
                <w:rFonts w:asciiTheme="majorHAnsi" w:hAnsiTheme="majorHAnsi"/>
                <w:color w:val="000000" w:themeColor="text1"/>
                <w:lang w:val="es-MX"/>
              </w:rPr>
              <w:t>etc.</w:t>
            </w:r>
          </w:p>
          <w:p w:rsidR="00821581" w:rsidRPr="0061182E" w:rsidRDefault="00821581" w:rsidP="00821581">
            <w:pPr>
              <w:numPr>
                <w:ilvl w:val="0"/>
                <w:numId w:val="15"/>
              </w:numPr>
              <w:spacing w:after="0" w:line="240" w:lineRule="auto"/>
              <w:ind w:left="284" w:hanging="357"/>
              <w:jc w:val="both"/>
              <w:rPr>
                <w:rFonts w:asciiTheme="majorHAnsi" w:hAnsiTheme="majorHAnsi"/>
                <w:color w:val="000000" w:themeColor="text1"/>
                <w:lang w:val="es-MX"/>
              </w:rPr>
            </w:pPr>
            <w:r w:rsidRPr="0061182E">
              <w:rPr>
                <w:rFonts w:asciiTheme="majorHAnsi" w:hAnsiTheme="majorHAnsi"/>
                <w:color w:val="000000" w:themeColor="text1"/>
                <w:lang w:val="es-MX"/>
              </w:rPr>
              <w:t>Ingresar al establecimiento o egresar de este por lugares no habilitados para este fin.</w:t>
            </w:r>
          </w:p>
          <w:p w:rsidR="00821581" w:rsidRPr="0061182E" w:rsidRDefault="00821581" w:rsidP="00821581">
            <w:pPr>
              <w:numPr>
                <w:ilvl w:val="0"/>
                <w:numId w:val="15"/>
              </w:numPr>
              <w:spacing w:after="0" w:line="240" w:lineRule="auto"/>
              <w:ind w:left="284" w:hanging="357"/>
              <w:jc w:val="both"/>
              <w:rPr>
                <w:rFonts w:asciiTheme="majorHAnsi" w:hAnsiTheme="majorHAnsi"/>
                <w:color w:val="000000" w:themeColor="text1"/>
                <w:lang w:val="es-MX"/>
              </w:rPr>
            </w:pPr>
            <w:r w:rsidRPr="0061182E">
              <w:rPr>
                <w:rFonts w:asciiTheme="majorHAnsi" w:hAnsiTheme="majorHAnsi"/>
                <w:color w:val="000000" w:themeColor="text1"/>
                <w:lang w:val="es-MX"/>
              </w:rPr>
              <w:t xml:space="preserve">Sustracción de valores o especies pertenecientes al Liceo o algún miembro de la comunidad escolar. (No obstante, de la aplicación de </w:t>
            </w:r>
            <w:r w:rsidRPr="0061182E">
              <w:rPr>
                <w:rFonts w:asciiTheme="majorHAnsi" w:hAnsiTheme="majorHAnsi"/>
                <w:b/>
                <w:color w:val="000000" w:themeColor="text1"/>
                <w:lang w:val="es-MX"/>
              </w:rPr>
              <w:t>la Ley 20.084, sobre Responsabilidad Penal Adolescente</w:t>
            </w:r>
            <w:r w:rsidRPr="0061182E">
              <w:rPr>
                <w:rFonts w:asciiTheme="majorHAnsi" w:hAnsiTheme="majorHAnsi"/>
                <w:color w:val="000000" w:themeColor="text1"/>
                <w:lang w:val="es-MX"/>
              </w:rPr>
              <w:t>)</w:t>
            </w:r>
          </w:p>
          <w:p w:rsidR="00821581" w:rsidRPr="0061182E" w:rsidRDefault="00821581" w:rsidP="00821581">
            <w:pPr>
              <w:numPr>
                <w:ilvl w:val="0"/>
                <w:numId w:val="15"/>
              </w:numPr>
              <w:spacing w:after="0" w:line="240" w:lineRule="auto"/>
              <w:ind w:left="284" w:hanging="357"/>
              <w:jc w:val="both"/>
              <w:rPr>
                <w:rFonts w:asciiTheme="majorHAnsi" w:hAnsiTheme="majorHAnsi"/>
                <w:b/>
                <w:color w:val="000000" w:themeColor="text1"/>
                <w:lang w:val="es-MX"/>
              </w:rPr>
            </w:pPr>
            <w:r w:rsidRPr="0061182E">
              <w:rPr>
                <w:rFonts w:asciiTheme="majorHAnsi" w:hAnsiTheme="majorHAnsi"/>
                <w:color w:val="000000" w:themeColor="text1"/>
                <w:lang w:val="es-MX"/>
              </w:rPr>
              <w:t xml:space="preserve">Usar apodos, vocabulario inadecuado e irrespetuoso, humillaciones, descortesías en general, menoscabando y </w:t>
            </w:r>
            <w:r w:rsidRPr="0061182E">
              <w:rPr>
                <w:rFonts w:asciiTheme="majorHAnsi" w:hAnsiTheme="majorHAnsi"/>
                <w:color w:val="000000" w:themeColor="text1"/>
                <w:lang w:val="es-MX"/>
              </w:rPr>
              <w:lastRenderedPageBreak/>
              <w:t>ofendiendo la integridad de cualquier persona. (</w:t>
            </w:r>
            <w:r w:rsidRPr="0061182E">
              <w:rPr>
                <w:rFonts w:asciiTheme="majorHAnsi" w:hAnsiTheme="majorHAnsi"/>
                <w:b/>
                <w:color w:val="000000" w:themeColor="text1"/>
                <w:lang w:val="es-MX"/>
              </w:rPr>
              <w:t>Ley 20.501, art. 8º bis, de Calidad y Equidad de la Educ.)</w:t>
            </w:r>
          </w:p>
          <w:p w:rsidR="00821581" w:rsidRPr="0061182E" w:rsidRDefault="00821581" w:rsidP="00CA4264">
            <w:pPr>
              <w:spacing w:after="0" w:line="240" w:lineRule="auto"/>
              <w:ind w:left="-73"/>
              <w:jc w:val="both"/>
              <w:rPr>
                <w:rFonts w:asciiTheme="majorHAnsi" w:hAnsiTheme="majorHAnsi"/>
                <w:b/>
                <w:color w:val="000000" w:themeColor="text1"/>
                <w:lang w:val="es-MX"/>
              </w:rPr>
            </w:pPr>
          </w:p>
        </w:tc>
        <w:tc>
          <w:tcPr>
            <w:tcW w:w="2268" w:type="dxa"/>
          </w:tcPr>
          <w:p w:rsidR="00821581" w:rsidRPr="0061182E" w:rsidRDefault="00821581" w:rsidP="00D47252">
            <w:pPr>
              <w:ind w:right="283"/>
              <w:rPr>
                <w:rFonts w:asciiTheme="majorHAnsi" w:hAnsiTheme="majorHAnsi"/>
                <w:color w:val="000000" w:themeColor="text1"/>
              </w:rPr>
            </w:pPr>
            <w:r w:rsidRPr="0061182E">
              <w:rPr>
                <w:rFonts w:asciiTheme="majorHAnsi" w:hAnsiTheme="majorHAnsi"/>
                <w:color w:val="000000" w:themeColor="text1"/>
                <w:lang w:val="es-MX"/>
              </w:rPr>
              <w:lastRenderedPageBreak/>
              <w:t>1.</w:t>
            </w:r>
            <w:r w:rsidRPr="0061182E">
              <w:rPr>
                <w:rFonts w:asciiTheme="majorHAnsi" w:hAnsiTheme="majorHAnsi"/>
                <w:color w:val="000000" w:themeColor="text1"/>
              </w:rPr>
              <w:t>Llamado de atención verbal por parte del docente, inspector u otro funcionario/a  queobserva la falta.</w:t>
            </w:r>
          </w:p>
          <w:p w:rsidR="00821581" w:rsidRPr="0061182E" w:rsidRDefault="00821581" w:rsidP="00D47252">
            <w:pPr>
              <w:ind w:right="283"/>
              <w:rPr>
                <w:rFonts w:asciiTheme="majorHAnsi" w:hAnsiTheme="majorHAnsi"/>
                <w:color w:val="000000" w:themeColor="text1"/>
              </w:rPr>
            </w:pPr>
            <w:r w:rsidRPr="0061182E">
              <w:rPr>
                <w:rFonts w:asciiTheme="majorHAnsi" w:hAnsiTheme="majorHAnsi"/>
                <w:color w:val="000000" w:themeColor="text1"/>
              </w:rPr>
              <w:t xml:space="preserve">2. Derivación del estudiante a Inspectoría general. </w:t>
            </w:r>
          </w:p>
          <w:p w:rsidR="00821581" w:rsidRPr="0061182E" w:rsidRDefault="00821581" w:rsidP="00D47252">
            <w:pPr>
              <w:rPr>
                <w:rFonts w:asciiTheme="majorHAnsi" w:hAnsiTheme="majorHAnsi"/>
                <w:color w:val="000000" w:themeColor="text1"/>
              </w:rPr>
            </w:pPr>
            <w:r w:rsidRPr="0061182E">
              <w:rPr>
                <w:rFonts w:asciiTheme="majorHAnsi" w:hAnsiTheme="majorHAnsi"/>
                <w:color w:val="000000" w:themeColor="text1"/>
              </w:rPr>
              <w:t xml:space="preserve">3.Citación al apoderado(a) por parte de inspectoría general. </w:t>
            </w:r>
          </w:p>
          <w:p w:rsidR="00821581" w:rsidRPr="0061182E" w:rsidRDefault="00821581" w:rsidP="00D47252">
            <w:pPr>
              <w:ind w:left="283" w:hanging="283"/>
              <w:rPr>
                <w:rFonts w:asciiTheme="majorHAnsi" w:hAnsiTheme="majorHAnsi"/>
                <w:color w:val="000000" w:themeColor="text1"/>
              </w:rPr>
            </w:pPr>
            <w:r w:rsidRPr="0061182E">
              <w:rPr>
                <w:rFonts w:asciiTheme="majorHAnsi" w:hAnsiTheme="majorHAnsi"/>
                <w:color w:val="000000" w:themeColor="text1"/>
              </w:rPr>
              <w:t xml:space="preserve">4.-Entrevista con apoderado(a) y alumno para información de los hechos, en conjunto a funcionario/a que observo la causa e Inspector General. </w:t>
            </w:r>
          </w:p>
          <w:p w:rsidR="00821581" w:rsidRPr="0061182E" w:rsidRDefault="00821581" w:rsidP="00D47252">
            <w:pPr>
              <w:ind w:hanging="284"/>
              <w:rPr>
                <w:rFonts w:asciiTheme="majorHAnsi" w:hAnsiTheme="majorHAnsi"/>
                <w:color w:val="000000" w:themeColor="text1"/>
              </w:rPr>
            </w:pPr>
            <w:r w:rsidRPr="0061182E">
              <w:rPr>
                <w:rFonts w:asciiTheme="majorHAnsi" w:hAnsiTheme="majorHAnsi"/>
                <w:color w:val="000000" w:themeColor="text1"/>
              </w:rPr>
              <w:t xml:space="preserve">4.5. Derivación al Departamento de Orientacióno al equipo Psicosocial, si es necesario. </w:t>
            </w:r>
          </w:p>
          <w:p w:rsidR="00821581" w:rsidRPr="0061182E" w:rsidRDefault="00821581" w:rsidP="00D47252">
            <w:pPr>
              <w:ind w:hanging="284"/>
              <w:rPr>
                <w:rFonts w:asciiTheme="majorHAnsi" w:hAnsiTheme="majorHAnsi"/>
                <w:color w:val="000000" w:themeColor="text1"/>
              </w:rPr>
            </w:pPr>
            <w:r w:rsidRPr="0061182E">
              <w:rPr>
                <w:rFonts w:asciiTheme="majorHAnsi" w:hAnsiTheme="majorHAnsi"/>
                <w:color w:val="000000" w:themeColor="text1"/>
              </w:rPr>
              <w:t xml:space="preserve">6.6. Suspensión de </w:t>
            </w:r>
            <w:r w:rsidRPr="0061182E">
              <w:rPr>
                <w:rFonts w:asciiTheme="majorHAnsi" w:hAnsiTheme="majorHAnsi"/>
                <w:b/>
                <w:color w:val="000000" w:themeColor="text1"/>
              </w:rPr>
              <w:t>tres a cinco días hábiles</w:t>
            </w:r>
            <w:r w:rsidRPr="0061182E">
              <w:rPr>
                <w:rFonts w:asciiTheme="majorHAnsi" w:hAnsiTheme="majorHAnsi"/>
                <w:color w:val="000000" w:themeColor="text1"/>
              </w:rPr>
              <w:t xml:space="preserve"> de la Unidad Educativa y una vez reintegrado(a) deberá rendir las evaluaciones </w:t>
            </w:r>
            <w:r w:rsidRPr="0061182E">
              <w:rPr>
                <w:rFonts w:asciiTheme="majorHAnsi" w:hAnsiTheme="majorHAnsi"/>
                <w:color w:val="000000" w:themeColor="text1"/>
              </w:rPr>
              <w:lastRenderedPageBreak/>
              <w:t>pendientes, en la siguiente clase, de cada asignatura.</w:t>
            </w:r>
          </w:p>
          <w:p w:rsidR="00821581" w:rsidRPr="0061182E" w:rsidRDefault="00821581" w:rsidP="00D47252">
            <w:pPr>
              <w:rPr>
                <w:rFonts w:asciiTheme="majorHAnsi" w:hAnsiTheme="majorHAnsi"/>
                <w:color w:val="000000" w:themeColor="text1"/>
              </w:rPr>
            </w:pPr>
            <w:r w:rsidRPr="0061182E">
              <w:rPr>
                <w:rFonts w:asciiTheme="majorHAnsi" w:hAnsiTheme="majorHAnsi"/>
                <w:color w:val="000000" w:themeColor="text1"/>
              </w:rPr>
              <w:t>7. Exclusión para representar al Establecimiento en cualquier evento deportivo, artístico, cultural o científico, durante el año en curso; el apoderado (a) tomará conocimiento del hecho firmando el libro de clases.</w:t>
            </w:r>
          </w:p>
          <w:p w:rsidR="00821581" w:rsidRPr="0061182E" w:rsidRDefault="00821581" w:rsidP="00D47252">
            <w:pPr>
              <w:ind w:left="57" w:hanging="142"/>
              <w:rPr>
                <w:rFonts w:asciiTheme="majorHAnsi" w:hAnsiTheme="majorHAnsi"/>
                <w:color w:val="000000" w:themeColor="text1"/>
                <w:lang w:val="es-MX"/>
              </w:rPr>
            </w:pPr>
            <w:r w:rsidRPr="0061182E">
              <w:rPr>
                <w:rFonts w:asciiTheme="majorHAnsi" w:hAnsiTheme="majorHAnsi"/>
                <w:color w:val="000000" w:themeColor="text1"/>
              </w:rPr>
              <w:t>8.</w:t>
            </w:r>
            <w:r w:rsidRPr="0061182E">
              <w:rPr>
                <w:rFonts w:asciiTheme="majorHAnsi" w:hAnsiTheme="majorHAnsi"/>
                <w:color w:val="000000" w:themeColor="text1"/>
                <w:lang w:val="es-MX"/>
              </w:rPr>
              <w:t xml:space="preserve">La separación del alumno de todas las actividades y su asistencia sólo a cumplir un programa de rendición de evaluaciones y tareas para que pueda terminar el año académico.  </w:t>
            </w:r>
          </w:p>
          <w:p w:rsidR="00821581" w:rsidRPr="0061182E" w:rsidRDefault="00821581" w:rsidP="00D47252">
            <w:pPr>
              <w:rPr>
                <w:rFonts w:asciiTheme="majorHAnsi" w:hAnsiTheme="majorHAnsi"/>
                <w:color w:val="000000" w:themeColor="text1"/>
              </w:rPr>
            </w:pPr>
            <w:r w:rsidRPr="0061182E">
              <w:rPr>
                <w:rFonts w:asciiTheme="majorHAnsi" w:hAnsiTheme="majorHAnsi"/>
                <w:b/>
                <w:color w:val="000000" w:themeColor="text1"/>
                <w:lang w:val="es-MX"/>
              </w:rPr>
              <w:t>9.</w:t>
            </w:r>
            <w:r w:rsidRPr="0061182E">
              <w:rPr>
                <w:rFonts w:asciiTheme="majorHAnsi" w:hAnsiTheme="majorHAnsi"/>
                <w:b/>
                <w:color w:val="000000" w:themeColor="text1"/>
              </w:rPr>
              <w:t xml:space="preserve">Matrícula Condicional; </w:t>
            </w:r>
            <w:r w:rsidRPr="0061182E">
              <w:rPr>
                <w:rFonts w:asciiTheme="majorHAnsi" w:hAnsiTheme="majorHAnsi"/>
                <w:color w:val="000000" w:themeColor="text1"/>
              </w:rPr>
              <w:t xml:space="preserve">es una sanción que condiciona la permanencia del estudiante en el establecimiento, con el propósito de apoyarlo con los equipos Psicosociales y Pedagógicos existentes y pueda mejorar su conducta durante el año. La medida de </w:t>
            </w:r>
            <w:r w:rsidRPr="0061182E">
              <w:rPr>
                <w:rFonts w:asciiTheme="majorHAnsi" w:hAnsiTheme="majorHAnsi"/>
                <w:color w:val="000000" w:themeColor="text1"/>
              </w:rPr>
              <w:lastRenderedPageBreak/>
              <w:t>condicionalidad será evaluada.</w:t>
            </w:r>
          </w:p>
          <w:p w:rsidR="00821581" w:rsidRPr="0061182E" w:rsidRDefault="00821581" w:rsidP="00821581">
            <w:pPr>
              <w:ind w:left="227" w:hanging="284"/>
              <w:rPr>
                <w:rFonts w:asciiTheme="majorHAnsi" w:hAnsiTheme="majorHAnsi"/>
                <w:color w:val="000000" w:themeColor="text1"/>
              </w:rPr>
            </w:pPr>
            <w:r w:rsidRPr="0061182E">
              <w:rPr>
                <w:rFonts w:asciiTheme="majorHAnsi" w:hAnsiTheme="majorHAnsi"/>
                <w:color w:val="000000" w:themeColor="text1"/>
              </w:rPr>
              <w:t xml:space="preserve">10. Si el alumno (a) no respeta la condicionalidad de matrícula, se aplicarácaducidad de la matrícula inmediatamente. </w:t>
            </w:r>
          </w:p>
          <w:p w:rsidR="00821581" w:rsidRPr="0061182E" w:rsidRDefault="00821581" w:rsidP="00D47252">
            <w:pPr>
              <w:ind w:left="227" w:hanging="283"/>
              <w:rPr>
                <w:rFonts w:asciiTheme="majorHAnsi" w:hAnsiTheme="majorHAnsi"/>
                <w:color w:val="000000" w:themeColor="text1"/>
              </w:rPr>
            </w:pPr>
            <w:r w:rsidRPr="0061182E">
              <w:rPr>
                <w:rFonts w:asciiTheme="majorHAnsi" w:hAnsiTheme="majorHAnsi"/>
                <w:color w:val="000000" w:themeColor="text1"/>
              </w:rPr>
              <w:t xml:space="preserve">11. Todo estudiante que transgreda el </w:t>
            </w:r>
            <w:r w:rsidRPr="0061182E">
              <w:rPr>
                <w:rFonts w:asciiTheme="majorHAnsi" w:hAnsiTheme="majorHAnsi"/>
                <w:b/>
                <w:color w:val="000000" w:themeColor="text1"/>
              </w:rPr>
              <w:t>Titulo 7,Artículo 14, número tres</w:t>
            </w:r>
            <w:r w:rsidRPr="0061182E">
              <w:rPr>
                <w:rFonts w:asciiTheme="majorHAnsi" w:hAnsiTheme="majorHAnsi"/>
                <w:color w:val="000000" w:themeColor="text1"/>
              </w:rPr>
              <w:t>, será causal de caducidad de matrícula inmediatamente.</w:t>
            </w:r>
          </w:p>
          <w:p w:rsidR="00821581" w:rsidRPr="0061182E" w:rsidRDefault="00821581" w:rsidP="00D47252">
            <w:pPr>
              <w:ind w:left="227" w:hanging="283"/>
              <w:rPr>
                <w:rFonts w:asciiTheme="majorHAnsi" w:hAnsiTheme="majorHAnsi"/>
                <w:color w:val="000000" w:themeColor="text1"/>
              </w:rPr>
            </w:pPr>
            <w:r w:rsidRPr="0061182E">
              <w:rPr>
                <w:rFonts w:asciiTheme="majorHAnsi" w:hAnsiTheme="majorHAnsi"/>
                <w:color w:val="000000" w:themeColor="text1"/>
              </w:rPr>
              <w:t>12</w:t>
            </w:r>
            <w:r w:rsidRPr="0061182E">
              <w:rPr>
                <w:rFonts w:asciiTheme="majorHAnsi" w:hAnsiTheme="majorHAnsi"/>
                <w:b/>
                <w:color w:val="000000" w:themeColor="text1"/>
              </w:rPr>
              <w:t xml:space="preserve">.-Situación cuartos medios: </w:t>
            </w:r>
            <w:r w:rsidRPr="0061182E">
              <w:rPr>
                <w:rFonts w:asciiTheme="majorHAnsi" w:hAnsiTheme="majorHAnsi"/>
                <w:color w:val="000000" w:themeColor="text1"/>
              </w:rPr>
              <w:t>En el caso de estos alumnos, se dispone como medida disciplinaria la exclusión del acto de Licenciatura y actos oficiales de finalización de año escolar, esta sanción puede afectar a un estudiante, a un grupo o a la totalidad de la promoción.</w:t>
            </w:r>
          </w:p>
        </w:tc>
      </w:tr>
    </w:tbl>
    <w:p w:rsidR="00167F68" w:rsidRPr="0061182E" w:rsidRDefault="00167F68" w:rsidP="00821581">
      <w:pPr>
        <w:rPr>
          <w:color w:val="000000" w:themeColor="text1"/>
          <w:lang w:val="es-MX"/>
        </w:rPr>
      </w:pPr>
    </w:p>
    <w:p w:rsidR="00821581" w:rsidRPr="0061182E" w:rsidRDefault="00821581" w:rsidP="00821581">
      <w:pPr>
        <w:ind w:firstLine="708"/>
        <w:jc w:val="both"/>
        <w:rPr>
          <w:rFonts w:asciiTheme="majorHAnsi" w:hAnsiTheme="majorHAnsi"/>
          <w:b/>
          <w:color w:val="000000" w:themeColor="text1"/>
          <w:lang w:val="es-MX"/>
        </w:rPr>
      </w:pPr>
      <w:r w:rsidRPr="0061182E">
        <w:rPr>
          <w:rFonts w:asciiTheme="majorHAnsi" w:hAnsiTheme="majorHAnsi"/>
          <w:b/>
          <w:color w:val="000000" w:themeColor="text1"/>
          <w:u w:val="single"/>
          <w:lang w:val="es-MX"/>
        </w:rPr>
        <w:t>TÍTULO 8</w:t>
      </w:r>
      <w:r w:rsidRPr="0061182E">
        <w:rPr>
          <w:rFonts w:asciiTheme="majorHAnsi" w:hAnsiTheme="majorHAnsi"/>
          <w:b/>
          <w:color w:val="000000" w:themeColor="text1"/>
          <w:lang w:val="es-MX"/>
        </w:rPr>
        <w:t>: DEL PROCESO DE CONVIVENCIA Y DE LAS SANCIONES:</w:t>
      </w:r>
    </w:p>
    <w:p w:rsidR="00821581" w:rsidRPr="0061182E" w:rsidRDefault="00821581" w:rsidP="0061182E">
      <w:pPr>
        <w:pStyle w:val="Ttulo1"/>
        <w:ind w:left="709"/>
        <w:rPr>
          <w:rFonts w:asciiTheme="majorHAnsi" w:hAnsiTheme="majorHAnsi"/>
          <w:b w:val="0"/>
          <w:color w:val="000000" w:themeColor="text1"/>
          <w:sz w:val="22"/>
          <w:szCs w:val="22"/>
        </w:rPr>
      </w:pPr>
      <w:r w:rsidRPr="0061182E">
        <w:rPr>
          <w:rFonts w:asciiTheme="majorHAnsi" w:hAnsiTheme="majorHAnsi"/>
          <w:color w:val="000000" w:themeColor="text1"/>
          <w:sz w:val="22"/>
          <w:szCs w:val="22"/>
          <w:u w:val="single"/>
        </w:rPr>
        <w:lastRenderedPageBreak/>
        <w:t>Artículo 15</w:t>
      </w:r>
      <w:r w:rsidRPr="0061182E">
        <w:rPr>
          <w:rFonts w:asciiTheme="majorHAnsi" w:hAnsiTheme="majorHAnsi"/>
          <w:color w:val="000000" w:themeColor="text1"/>
          <w:sz w:val="22"/>
          <w:szCs w:val="22"/>
        </w:rPr>
        <w:t xml:space="preserve">: </w:t>
      </w:r>
      <w:r w:rsidRPr="0061182E">
        <w:rPr>
          <w:rFonts w:asciiTheme="majorHAnsi" w:hAnsiTheme="majorHAnsi"/>
          <w:b w:val="0"/>
          <w:color w:val="000000" w:themeColor="text1"/>
          <w:sz w:val="22"/>
          <w:szCs w:val="22"/>
        </w:rPr>
        <w:t xml:space="preserve">Toda trasgresión al </w:t>
      </w:r>
      <w:r w:rsidRPr="0061182E">
        <w:rPr>
          <w:rFonts w:asciiTheme="majorHAnsi" w:hAnsiTheme="majorHAnsi"/>
          <w:color w:val="000000" w:themeColor="text1"/>
          <w:sz w:val="22"/>
          <w:szCs w:val="22"/>
        </w:rPr>
        <w:t>Manual de Convivencia</w:t>
      </w:r>
      <w:r w:rsidRPr="0061182E">
        <w:rPr>
          <w:rFonts w:asciiTheme="majorHAnsi" w:hAnsiTheme="majorHAnsi"/>
          <w:b w:val="0"/>
          <w:color w:val="000000" w:themeColor="text1"/>
          <w:sz w:val="22"/>
          <w:szCs w:val="22"/>
        </w:rPr>
        <w:t xml:space="preserve"> será sancionada, una vez que se determine la responsabilidad.</w:t>
      </w:r>
    </w:p>
    <w:p w:rsidR="00821581" w:rsidRPr="0061182E" w:rsidRDefault="00821581" w:rsidP="00821581">
      <w:pPr>
        <w:ind w:left="708"/>
        <w:jc w:val="both"/>
        <w:rPr>
          <w:rFonts w:asciiTheme="majorHAnsi" w:hAnsiTheme="majorHAnsi"/>
          <w:color w:val="000000" w:themeColor="text1"/>
        </w:rPr>
      </w:pPr>
      <w:r w:rsidRPr="0061182E">
        <w:rPr>
          <w:rFonts w:asciiTheme="majorHAnsi" w:hAnsiTheme="majorHAnsi"/>
          <w:b/>
          <w:color w:val="000000" w:themeColor="text1"/>
          <w:u w:val="single"/>
        </w:rPr>
        <w:t>Artículo 16</w:t>
      </w:r>
      <w:r w:rsidRPr="0061182E">
        <w:rPr>
          <w:rFonts w:asciiTheme="majorHAnsi" w:hAnsiTheme="majorHAnsi"/>
          <w:b/>
          <w:color w:val="000000" w:themeColor="text1"/>
        </w:rPr>
        <w:t>:</w:t>
      </w:r>
      <w:r w:rsidRPr="0061182E">
        <w:rPr>
          <w:rFonts w:asciiTheme="majorHAnsi" w:hAnsiTheme="majorHAnsi"/>
          <w:b/>
          <w:color w:val="000000" w:themeColor="text1"/>
        </w:rPr>
        <w:tab/>
      </w:r>
      <w:r w:rsidRPr="0061182E">
        <w:rPr>
          <w:rFonts w:asciiTheme="majorHAnsi" w:hAnsiTheme="majorHAnsi"/>
          <w:color w:val="000000" w:themeColor="text1"/>
          <w:shd w:val="clear" w:color="auto" w:fill="FFFFFF" w:themeFill="background1"/>
        </w:rPr>
        <w:t>Los registros en Libro de Clases,</w:t>
      </w:r>
      <w:r w:rsidRPr="0061182E">
        <w:rPr>
          <w:rFonts w:asciiTheme="majorHAnsi" w:hAnsiTheme="majorHAnsi"/>
          <w:color w:val="000000" w:themeColor="text1"/>
        </w:rPr>
        <w:t xml:space="preserve"> producto de una falta, </w:t>
      </w:r>
      <w:r w:rsidRPr="0061182E">
        <w:rPr>
          <w:rFonts w:asciiTheme="majorHAnsi" w:hAnsiTheme="majorHAnsi"/>
          <w:color w:val="000000" w:themeColor="text1"/>
          <w:lang w:val="es-MX"/>
        </w:rPr>
        <w:t>podrán ser aplicadas por los Docentes Directivos y de aula, o Asistente de la Educación previamente autorizados por un Docente Directivo o Técnico Pedagógico.</w:t>
      </w:r>
    </w:p>
    <w:p w:rsidR="00821581" w:rsidRPr="0061182E" w:rsidRDefault="00821581" w:rsidP="00821581">
      <w:pPr>
        <w:ind w:left="708"/>
        <w:jc w:val="both"/>
        <w:rPr>
          <w:rFonts w:asciiTheme="majorHAnsi" w:hAnsiTheme="majorHAnsi"/>
          <w:color w:val="000000" w:themeColor="text1"/>
        </w:rPr>
      </w:pPr>
      <w:r w:rsidRPr="0061182E">
        <w:rPr>
          <w:rFonts w:asciiTheme="majorHAnsi" w:hAnsiTheme="majorHAnsi"/>
          <w:b/>
          <w:color w:val="000000" w:themeColor="text1"/>
          <w:u w:val="single"/>
          <w:lang w:val="es-MX"/>
        </w:rPr>
        <w:t>Artículo 17</w:t>
      </w:r>
      <w:r w:rsidRPr="0061182E">
        <w:rPr>
          <w:rFonts w:asciiTheme="majorHAnsi" w:hAnsiTheme="majorHAnsi"/>
          <w:b/>
          <w:color w:val="000000" w:themeColor="text1"/>
          <w:lang w:val="es-MX"/>
        </w:rPr>
        <w:t xml:space="preserve">: </w:t>
      </w:r>
      <w:r w:rsidRPr="0061182E">
        <w:rPr>
          <w:rFonts w:asciiTheme="majorHAnsi" w:hAnsiTheme="majorHAnsi"/>
          <w:color w:val="000000" w:themeColor="text1"/>
        </w:rPr>
        <w:t>El alumno(a) que, por razones de índole conductual, se vea enfrentado a conductas muy graves, contará con la presencia de la Encargada de Convivencia del Establecimiento quien asumirá el rol de “Mediadora de conflicto”, procediendo a informar a la Dirección del establecimiento en forma oral y escrita, con el objetivo de hacer respetar los derechos y deberes que le competen a éste(a) como estudiante.</w:t>
      </w:r>
    </w:p>
    <w:p w:rsidR="00821581" w:rsidRPr="0061182E" w:rsidRDefault="00821581" w:rsidP="00821581">
      <w:pPr>
        <w:ind w:left="709"/>
        <w:jc w:val="both"/>
        <w:rPr>
          <w:rFonts w:asciiTheme="majorHAnsi" w:hAnsiTheme="majorHAnsi"/>
          <w:b/>
          <w:color w:val="000000" w:themeColor="text1"/>
          <w:lang w:val="es-MX"/>
        </w:rPr>
      </w:pPr>
      <w:r w:rsidRPr="0061182E">
        <w:rPr>
          <w:rFonts w:asciiTheme="majorHAnsi" w:hAnsiTheme="majorHAnsi"/>
          <w:b/>
          <w:color w:val="000000" w:themeColor="text1"/>
          <w:u w:val="single"/>
          <w:lang w:val="es-MX"/>
        </w:rPr>
        <w:t>Artículo 18</w:t>
      </w:r>
      <w:r w:rsidRPr="0061182E">
        <w:rPr>
          <w:rFonts w:asciiTheme="majorHAnsi" w:hAnsiTheme="majorHAnsi"/>
          <w:b/>
          <w:color w:val="000000" w:themeColor="text1"/>
          <w:lang w:val="es-MX"/>
        </w:rPr>
        <w:t>:</w:t>
      </w:r>
      <w:r w:rsidRPr="0061182E">
        <w:rPr>
          <w:rFonts w:asciiTheme="majorHAnsi" w:hAnsiTheme="majorHAnsi"/>
          <w:color w:val="000000" w:themeColor="text1"/>
          <w:lang w:val="es-MX"/>
        </w:rPr>
        <w:t xml:space="preserve"> Nadie podrá ser sancionado sino conforme a las normas preexistentes con los procedimientos preestablecidos y ante el estamento correspondiente, del presente </w:t>
      </w:r>
      <w:r w:rsidRPr="0061182E">
        <w:rPr>
          <w:rFonts w:asciiTheme="majorHAnsi" w:hAnsiTheme="majorHAnsi"/>
          <w:b/>
          <w:color w:val="000000" w:themeColor="text1"/>
          <w:lang w:val="es-MX"/>
        </w:rPr>
        <w:t>Manual de Convivencia.</w:t>
      </w:r>
    </w:p>
    <w:p w:rsidR="00821581" w:rsidRPr="0061182E" w:rsidRDefault="00821581" w:rsidP="00821581">
      <w:pPr>
        <w:pStyle w:val="Ttulo2"/>
        <w:jc w:val="both"/>
        <w:rPr>
          <w:rFonts w:asciiTheme="majorHAnsi" w:hAnsiTheme="majorHAnsi"/>
          <w:b w:val="0"/>
          <w:color w:val="000000" w:themeColor="text1"/>
          <w:sz w:val="22"/>
          <w:szCs w:val="22"/>
          <w:u w:val="none"/>
        </w:rPr>
      </w:pPr>
      <w:r w:rsidRPr="0061182E">
        <w:rPr>
          <w:rFonts w:asciiTheme="majorHAnsi" w:hAnsiTheme="majorHAnsi"/>
          <w:color w:val="000000" w:themeColor="text1"/>
          <w:sz w:val="22"/>
          <w:szCs w:val="22"/>
        </w:rPr>
        <w:t>Artículo 19</w:t>
      </w:r>
      <w:r w:rsidRPr="0061182E">
        <w:rPr>
          <w:rFonts w:asciiTheme="majorHAnsi" w:hAnsiTheme="majorHAnsi"/>
          <w:b w:val="0"/>
          <w:color w:val="000000" w:themeColor="text1"/>
          <w:sz w:val="22"/>
          <w:szCs w:val="22"/>
          <w:u w:val="none"/>
        </w:rPr>
        <w:t xml:space="preserve">:   Se aplicarán las instancias necesarias para corregir el proceso formativo de los estudiantes, a través de la realización de trabajos comunitarios con la finalidad de brindar una oportunidad al estudiante de reflexionar ante su proceder inadecuado. Estos consistirán en: Realización de informes escritos, exposiciones acordes al valor o temática en cuestión, disculpas públicas, limpieza de mobiliario, limpieza de canaletas, vidrios, cancha, etc. </w:t>
      </w:r>
    </w:p>
    <w:p w:rsidR="00821581" w:rsidRPr="0061182E" w:rsidRDefault="00821581" w:rsidP="00821581">
      <w:pPr>
        <w:ind w:firstLine="708"/>
        <w:jc w:val="both"/>
        <w:rPr>
          <w:rFonts w:asciiTheme="majorHAnsi" w:hAnsiTheme="majorHAnsi"/>
          <w:color w:val="000000" w:themeColor="text1"/>
        </w:rPr>
      </w:pPr>
      <w:r w:rsidRPr="0061182E">
        <w:rPr>
          <w:rFonts w:asciiTheme="majorHAnsi" w:hAnsiTheme="majorHAnsi"/>
          <w:color w:val="000000" w:themeColor="text1"/>
        </w:rPr>
        <w:t>Cabe señalar que esta medida es de carácter formativo y de aprendizaje constante.</w:t>
      </w:r>
    </w:p>
    <w:p w:rsidR="00B06649" w:rsidRPr="0061182E" w:rsidRDefault="00821581" w:rsidP="00B06649">
      <w:pPr>
        <w:ind w:left="709"/>
        <w:jc w:val="both"/>
        <w:rPr>
          <w:rFonts w:asciiTheme="majorHAnsi" w:hAnsiTheme="majorHAnsi"/>
          <w:b/>
          <w:color w:val="000000" w:themeColor="text1"/>
          <w:lang w:val="es-MX"/>
        </w:rPr>
      </w:pPr>
      <w:r w:rsidRPr="0061182E">
        <w:rPr>
          <w:rFonts w:asciiTheme="majorHAnsi" w:hAnsiTheme="majorHAnsi"/>
          <w:b/>
          <w:color w:val="000000" w:themeColor="text1"/>
          <w:u w:val="single"/>
          <w:lang w:val="es-MX"/>
        </w:rPr>
        <w:t>Artículo 20</w:t>
      </w:r>
      <w:r w:rsidRPr="0061182E">
        <w:rPr>
          <w:rFonts w:asciiTheme="majorHAnsi" w:hAnsiTheme="majorHAnsi"/>
          <w:b/>
          <w:color w:val="000000" w:themeColor="text1"/>
          <w:lang w:val="es-MX"/>
        </w:rPr>
        <w:t>:</w:t>
      </w:r>
      <w:r w:rsidRPr="0061182E">
        <w:rPr>
          <w:rFonts w:asciiTheme="majorHAnsi" w:hAnsiTheme="majorHAnsi"/>
          <w:color w:val="000000" w:themeColor="text1"/>
          <w:lang w:val="es-MX"/>
        </w:rPr>
        <w:t xml:space="preserve"> El liceo se reserva el derecho de iniciar acciones legales, considerando la</w:t>
      </w:r>
      <w:r w:rsidRPr="0061182E">
        <w:rPr>
          <w:rFonts w:asciiTheme="majorHAnsi" w:hAnsiTheme="majorHAnsi"/>
          <w:b/>
          <w:color w:val="000000" w:themeColor="text1"/>
          <w:lang w:val="es-MX"/>
        </w:rPr>
        <w:t xml:space="preserve"> Ley de Responsabilidad Penal Nº 20.084</w:t>
      </w:r>
      <w:r w:rsidRPr="0061182E">
        <w:rPr>
          <w:rFonts w:asciiTheme="majorHAnsi" w:hAnsiTheme="majorHAnsi"/>
          <w:color w:val="000000" w:themeColor="text1"/>
          <w:lang w:val="es-MX"/>
        </w:rPr>
        <w:t xml:space="preserve"> en aquellos casos en que se estime conveniente, denunciando a las autoridades pertinentes de la ciudad cualquier falta o delito que amerite su intervención en casos o situaciones dadas en actividades escolares dentro o fuera del establecimiento.</w:t>
      </w:r>
    </w:p>
    <w:p w:rsidR="00821581" w:rsidRPr="0061182E" w:rsidRDefault="00821581" w:rsidP="00821581">
      <w:pPr>
        <w:ind w:left="705"/>
        <w:jc w:val="both"/>
        <w:rPr>
          <w:rFonts w:asciiTheme="majorHAnsi" w:hAnsiTheme="majorHAnsi"/>
          <w:b/>
          <w:color w:val="000000" w:themeColor="text1"/>
          <w:lang w:val="es-MX"/>
        </w:rPr>
      </w:pPr>
      <w:r w:rsidRPr="0061182E">
        <w:rPr>
          <w:rFonts w:asciiTheme="majorHAnsi" w:hAnsiTheme="majorHAnsi"/>
          <w:b/>
          <w:color w:val="000000" w:themeColor="text1"/>
          <w:lang w:val="es-MX"/>
        </w:rPr>
        <w:t>TÍTULO 9: DE LA INTEGRIDAD FÍSICA Y PSICOLÓGICA DE LOS INTEGRANTES DE LA COMUNIDAD LICEISTA:</w:t>
      </w:r>
    </w:p>
    <w:p w:rsidR="00F4445E" w:rsidRPr="0061182E" w:rsidRDefault="00821581" w:rsidP="0061182E">
      <w:pPr>
        <w:ind w:left="708"/>
        <w:jc w:val="both"/>
        <w:rPr>
          <w:rFonts w:asciiTheme="majorHAnsi" w:hAnsiTheme="majorHAnsi"/>
          <w:color w:val="000000" w:themeColor="text1"/>
          <w:lang w:val="es-MX"/>
        </w:rPr>
      </w:pPr>
      <w:r w:rsidRPr="0061182E">
        <w:rPr>
          <w:rFonts w:asciiTheme="majorHAnsi" w:hAnsiTheme="majorHAnsi"/>
          <w:b/>
          <w:color w:val="000000" w:themeColor="text1"/>
          <w:u w:val="single"/>
        </w:rPr>
        <w:t>Artículo 21</w:t>
      </w:r>
      <w:r w:rsidRPr="0061182E">
        <w:rPr>
          <w:rFonts w:asciiTheme="majorHAnsi" w:hAnsiTheme="majorHAnsi"/>
          <w:b/>
          <w:color w:val="000000" w:themeColor="text1"/>
        </w:rPr>
        <w:t>:</w:t>
      </w:r>
      <w:r w:rsidR="0061182E" w:rsidRPr="0061182E">
        <w:rPr>
          <w:rFonts w:asciiTheme="majorHAnsi" w:hAnsiTheme="majorHAnsi"/>
          <w:b/>
          <w:color w:val="000000" w:themeColor="text1"/>
        </w:rPr>
        <w:t xml:space="preserve"> </w:t>
      </w:r>
      <w:r w:rsidR="00F4445E" w:rsidRPr="0061182E">
        <w:rPr>
          <w:rFonts w:asciiTheme="majorHAnsi" w:hAnsiTheme="majorHAnsi"/>
          <w:color w:val="000000" w:themeColor="text1"/>
        </w:rPr>
        <w:t xml:space="preserve">El  Padre o Madre que agreda Físicamente o </w:t>
      </w:r>
      <w:r w:rsidR="0061182E" w:rsidRPr="0061182E">
        <w:rPr>
          <w:rFonts w:asciiTheme="majorHAnsi" w:hAnsiTheme="majorHAnsi"/>
          <w:color w:val="000000" w:themeColor="text1"/>
        </w:rPr>
        <w:t>Psicológicamente</w:t>
      </w:r>
      <w:r w:rsidR="00F4445E" w:rsidRPr="0061182E">
        <w:rPr>
          <w:rFonts w:asciiTheme="majorHAnsi" w:hAnsiTheme="majorHAnsi"/>
          <w:color w:val="000000" w:themeColor="text1"/>
        </w:rPr>
        <w:t xml:space="preserve"> a algún funcionario/a del establecimiento</w:t>
      </w:r>
      <w:r w:rsidR="0061182E" w:rsidRPr="0061182E">
        <w:rPr>
          <w:rFonts w:asciiTheme="majorHAnsi" w:hAnsiTheme="majorHAnsi"/>
          <w:color w:val="000000" w:themeColor="text1"/>
        </w:rPr>
        <w:t xml:space="preserve"> (dependiendo de la gravedad)</w:t>
      </w:r>
      <w:r w:rsidR="00F4445E" w:rsidRPr="0061182E">
        <w:rPr>
          <w:rFonts w:asciiTheme="majorHAnsi" w:hAnsiTheme="majorHAnsi"/>
          <w:color w:val="000000" w:themeColor="text1"/>
        </w:rPr>
        <w:t xml:space="preserve">, la persona afectada en conjunto con la Dirección del establecimiento, </w:t>
      </w:r>
      <w:r w:rsidR="00F4445E" w:rsidRPr="0061182E">
        <w:rPr>
          <w:rFonts w:asciiTheme="majorHAnsi" w:hAnsiTheme="majorHAnsi"/>
          <w:b/>
          <w:color w:val="000000" w:themeColor="text1"/>
        </w:rPr>
        <w:t>podrá denunciar</w:t>
      </w:r>
      <w:r w:rsidR="00F4445E" w:rsidRPr="0061182E">
        <w:rPr>
          <w:rFonts w:asciiTheme="majorHAnsi" w:hAnsiTheme="majorHAnsi"/>
          <w:color w:val="000000" w:themeColor="text1"/>
        </w:rPr>
        <w:t xml:space="preserve"> el hecho a las autoridades competentes. (Carabineros, Fiscalía, etc). </w:t>
      </w:r>
    </w:p>
    <w:p w:rsidR="00F4445E" w:rsidRPr="0061182E" w:rsidRDefault="00F4445E" w:rsidP="00821581">
      <w:pPr>
        <w:ind w:left="708"/>
        <w:jc w:val="both"/>
        <w:rPr>
          <w:rFonts w:asciiTheme="majorHAnsi" w:hAnsiTheme="majorHAnsi"/>
          <w:color w:val="000000" w:themeColor="text1"/>
          <w:lang w:val="es-MX"/>
        </w:rPr>
      </w:pPr>
      <w:r w:rsidRPr="0061182E">
        <w:rPr>
          <w:rFonts w:asciiTheme="majorHAnsi" w:hAnsiTheme="majorHAnsi"/>
          <w:color w:val="000000" w:themeColor="text1"/>
        </w:rPr>
        <w:t xml:space="preserve">La persona que agrede a un funcionario/a, </w:t>
      </w:r>
      <w:r w:rsidRPr="0061182E">
        <w:rPr>
          <w:rFonts w:asciiTheme="majorHAnsi" w:hAnsiTheme="majorHAnsi"/>
          <w:b/>
          <w:color w:val="000000" w:themeColor="text1"/>
        </w:rPr>
        <w:t>no podrá</w:t>
      </w:r>
      <w:r w:rsidRPr="0061182E">
        <w:rPr>
          <w:rFonts w:asciiTheme="majorHAnsi" w:hAnsiTheme="majorHAnsi"/>
          <w:color w:val="000000" w:themeColor="text1"/>
        </w:rPr>
        <w:t xml:space="preserve"> seguir siendo apoderado/a  de un estudiante, debiendo registrar un reemplazo, para que represente a su hijo (a) o pupilo (a).</w:t>
      </w:r>
    </w:p>
    <w:p w:rsidR="0061182E" w:rsidRPr="0061182E" w:rsidRDefault="00821581" w:rsidP="0061182E">
      <w:pPr>
        <w:ind w:left="708"/>
        <w:jc w:val="both"/>
        <w:rPr>
          <w:rFonts w:asciiTheme="majorHAnsi" w:hAnsiTheme="majorHAnsi"/>
          <w:color w:val="000000" w:themeColor="text1"/>
          <w:lang w:val="es-MX"/>
        </w:rPr>
      </w:pPr>
      <w:r w:rsidRPr="0061182E">
        <w:rPr>
          <w:rFonts w:asciiTheme="majorHAnsi" w:hAnsiTheme="majorHAnsi"/>
          <w:b/>
          <w:color w:val="000000" w:themeColor="text1"/>
          <w:u w:val="single"/>
        </w:rPr>
        <w:t>Artículo 22</w:t>
      </w:r>
      <w:r w:rsidRPr="0061182E">
        <w:rPr>
          <w:rFonts w:asciiTheme="majorHAnsi" w:hAnsiTheme="majorHAnsi"/>
          <w:b/>
          <w:color w:val="000000" w:themeColor="text1"/>
        </w:rPr>
        <w:t xml:space="preserve">: </w:t>
      </w:r>
      <w:r w:rsidRPr="0061182E">
        <w:rPr>
          <w:rFonts w:asciiTheme="majorHAnsi" w:hAnsiTheme="majorHAnsi"/>
          <w:color w:val="000000" w:themeColor="text1"/>
        </w:rPr>
        <w:t>Ningún estudiante y/o padre o apoderado/a podrá trasgredir las normas sanitarias al interior de nuestro establecimiento, de acuerdo al Plan integral de seguridad escolar (PISE) y los protocolos internos establecidos acorde al contexto actual que estamos viviendo de Pandemia por covid-19.</w:t>
      </w:r>
    </w:p>
    <w:p w:rsidR="00821581" w:rsidRPr="0061182E" w:rsidRDefault="00821581" w:rsidP="00821581">
      <w:pPr>
        <w:ind w:firstLine="705"/>
        <w:jc w:val="both"/>
        <w:rPr>
          <w:rFonts w:asciiTheme="majorHAnsi" w:hAnsiTheme="majorHAnsi"/>
          <w:color w:val="000000" w:themeColor="text1"/>
          <w:lang w:val="es-MX"/>
        </w:rPr>
      </w:pPr>
      <w:r w:rsidRPr="0061182E">
        <w:rPr>
          <w:rFonts w:asciiTheme="majorHAnsi" w:hAnsiTheme="majorHAnsi"/>
          <w:b/>
          <w:color w:val="000000" w:themeColor="text1"/>
          <w:lang w:val="es-MX"/>
        </w:rPr>
        <w:lastRenderedPageBreak/>
        <w:t>TÍTULO 11: RECONOCIMIENTO POSITIVO:</w:t>
      </w:r>
    </w:p>
    <w:p w:rsidR="00821581" w:rsidRPr="0061182E" w:rsidRDefault="00821581" w:rsidP="00821581">
      <w:pPr>
        <w:ind w:left="705"/>
        <w:jc w:val="both"/>
        <w:rPr>
          <w:rFonts w:asciiTheme="majorHAnsi" w:hAnsiTheme="majorHAnsi"/>
          <w:color w:val="000000" w:themeColor="text1"/>
        </w:rPr>
      </w:pPr>
      <w:r w:rsidRPr="0061182E">
        <w:rPr>
          <w:rFonts w:asciiTheme="majorHAnsi" w:hAnsiTheme="majorHAnsi"/>
          <w:b/>
          <w:color w:val="000000" w:themeColor="text1"/>
          <w:u w:val="single"/>
        </w:rPr>
        <w:t xml:space="preserve">Artículo 23: </w:t>
      </w:r>
      <w:r w:rsidRPr="0061182E">
        <w:rPr>
          <w:rFonts w:asciiTheme="majorHAnsi" w:hAnsiTheme="majorHAnsi"/>
          <w:color w:val="000000" w:themeColor="text1"/>
        </w:rPr>
        <w:t>Se recocerán a los estudiantes que durante el año escolar se hayan destacado por los siguientes méritos:</w:t>
      </w:r>
    </w:p>
    <w:p w:rsidR="00821581" w:rsidRPr="0061182E" w:rsidRDefault="00821581" w:rsidP="00821581">
      <w:pPr>
        <w:numPr>
          <w:ilvl w:val="0"/>
          <w:numId w:val="11"/>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Mejor rendimiento por curso</w:t>
      </w:r>
    </w:p>
    <w:p w:rsidR="00821581" w:rsidRPr="0061182E" w:rsidRDefault="00821581" w:rsidP="00821581">
      <w:pPr>
        <w:numPr>
          <w:ilvl w:val="0"/>
          <w:numId w:val="11"/>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Mejor asistencia por curso</w:t>
      </w:r>
    </w:p>
    <w:p w:rsidR="00821581" w:rsidRPr="0061182E" w:rsidRDefault="00821581" w:rsidP="00821581">
      <w:pPr>
        <w:numPr>
          <w:ilvl w:val="0"/>
          <w:numId w:val="11"/>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Identidad</w:t>
      </w:r>
    </w:p>
    <w:p w:rsidR="00821581" w:rsidRPr="0061182E" w:rsidRDefault="00821581" w:rsidP="00821581">
      <w:pPr>
        <w:numPr>
          <w:ilvl w:val="0"/>
          <w:numId w:val="11"/>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Esfuerzo</w:t>
      </w:r>
    </w:p>
    <w:p w:rsidR="00821581" w:rsidRPr="0061182E" w:rsidRDefault="00821581" w:rsidP="00821581">
      <w:pPr>
        <w:numPr>
          <w:ilvl w:val="0"/>
          <w:numId w:val="11"/>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Representaciones oficiales</w:t>
      </w:r>
    </w:p>
    <w:p w:rsidR="00821581" w:rsidRPr="0061182E" w:rsidRDefault="00821581" w:rsidP="00821581">
      <w:pPr>
        <w:numPr>
          <w:ilvl w:val="0"/>
          <w:numId w:val="11"/>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Representaciones Comunales, Regionales y Nacionales de tipo cultural, científico, artístico, deportivo.</w:t>
      </w:r>
    </w:p>
    <w:p w:rsidR="00821581" w:rsidRPr="0061182E" w:rsidRDefault="00821581" w:rsidP="00821581">
      <w:pPr>
        <w:numPr>
          <w:ilvl w:val="0"/>
          <w:numId w:val="11"/>
        </w:numPr>
        <w:spacing w:after="0"/>
        <w:jc w:val="both"/>
        <w:rPr>
          <w:rFonts w:asciiTheme="majorHAnsi" w:hAnsiTheme="majorHAnsi"/>
          <w:color w:val="000000" w:themeColor="text1"/>
          <w:lang w:val="es-MX"/>
        </w:rPr>
      </w:pPr>
      <w:r w:rsidRPr="0061182E">
        <w:rPr>
          <w:rFonts w:asciiTheme="majorHAnsi" w:hAnsiTheme="majorHAnsi"/>
          <w:color w:val="000000" w:themeColor="text1"/>
          <w:lang w:val="es-MX"/>
        </w:rPr>
        <w:t>Participación en proyecto.</w:t>
      </w:r>
    </w:p>
    <w:p w:rsidR="00821581" w:rsidRPr="0061182E" w:rsidRDefault="00821581" w:rsidP="00821581">
      <w:pPr>
        <w:pStyle w:val="Sinespaciado"/>
        <w:spacing w:line="360" w:lineRule="auto"/>
        <w:ind w:left="360"/>
        <w:jc w:val="both"/>
        <w:rPr>
          <w:rFonts w:asciiTheme="majorHAnsi" w:hAnsiTheme="majorHAnsi" w:cs="Times New Roman"/>
          <w:b/>
          <w:bCs/>
          <w:color w:val="000000" w:themeColor="text1"/>
          <w:u w:val="single"/>
        </w:rPr>
      </w:pPr>
    </w:p>
    <w:p w:rsidR="00821581" w:rsidRPr="0061182E" w:rsidRDefault="00167F68" w:rsidP="00B06649">
      <w:pPr>
        <w:pStyle w:val="Sinespaciado"/>
        <w:spacing w:line="360" w:lineRule="auto"/>
        <w:ind w:firstLine="708"/>
        <w:jc w:val="both"/>
        <w:rPr>
          <w:rFonts w:asciiTheme="majorHAnsi" w:hAnsiTheme="majorHAnsi" w:cs="Times New Roman"/>
          <w:b/>
          <w:bCs/>
          <w:color w:val="000000" w:themeColor="text1"/>
          <w:u w:val="single"/>
        </w:rPr>
      </w:pPr>
      <w:r w:rsidRPr="0061182E">
        <w:rPr>
          <w:rFonts w:asciiTheme="majorHAnsi" w:hAnsiTheme="majorHAnsi" w:cs="Times New Roman"/>
          <w:b/>
          <w:bCs/>
          <w:color w:val="000000" w:themeColor="text1"/>
          <w:u w:val="single"/>
        </w:rPr>
        <w:t xml:space="preserve">Título 12: Clases </w:t>
      </w:r>
      <w:r w:rsidR="009444BB" w:rsidRPr="0061182E">
        <w:rPr>
          <w:rFonts w:asciiTheme="majorHAnsi" w:hAnsiTheme="majorHAnsi" w:cs="Times New Roman"/>
          <w:b/>
          <w:bCs/>
          <w:color w:val="000000" w:themeColor="text1"/>
          <w:u w:val="single"/>
        </w:rPr>
        <w:t>Presenciales</w:t>
      </w:r>
      <w:r w:rsidR="0061182E" w:rsidRPr="0061182E">
        <w:rPr>
          <w:rFonts w:asciiTheme="majorHAnsi" w:hAnsiTheme="majorHAnsi" w:cs="Times New Roman"/>
          <w:b/>
          <w:bCs/>
          <w:color w:val="000000" w:themeColor="text1"/>
          <w:u w:val="single"/>
        </w:rPr>
        <w:t xml:space="preserve"> </w:t>
      </w:r>
      <w:r w:rsidRPr="0061182E">
        <w:rPr>
          <w:rFonts w:asciiTheme="majorHAnsi" w:hAnsiTheme="majorHAnsi" w:cs="Times New Roman"/>
          <w:b/>
          <w:bCs/>
          <w:color w:val="000000" w:themeColor="text1"/>
          <w:u w:val="single"/>
        </w:rPr>
        <w:t xml:space="preserve">de estudiantes </w:t>
      </w:r>
    </w:p>
    <w:p w:rsidR="00C85E6B" w:rsidRPr="0061182E" w:rsidRDefault="00C85E6B" w:rsidP="00167F68">
      <w:pPr>
        <w:pStyle w:val="Sinespaciado"/>
        <w:spacing w:line="360" w:lineRule="auto"/>
        <w:ind w:left="708"/>
        <w:jc w:val="both"/>
        <w:rPr>
          <w:rFonts w:asciiTheme="majorHAnsi" w:hAnsiTheme="majorHAnsi" w:cs="Times New Roman"/>
          <w:b/>
          <w:bCs/>
          <w:color w:val="000000" w:themeColor="text1"/>
          <w:u w:val="single"/>
        </w:rPr>
      </w:pPr>
    </w:p>
    <w:p w:rsidR="00167F68" w:rsidRPr="0061182E" w:rsidRDefault="00167F68" w:rsidP="00167F68">
      <w:pPr>
        <w:pStyle w:val="Sinespaciado"/>
        <w:spacing w:line="360" w:lineRule="auto"/>
        <w:ind w:left="708"/>
        <w:jc w:val="both"/>
        <w:rPr>
          <w:rFonts w:asciiTheme="majorHAnsi" w:hAnsiTheme="majorHAnsi" w:cs="Times New Roman"/>
          <w:color w:val="000000" w:themeColor="text1"/>
        </w:rPr>
      </w:pPr>
      <w:r w:rsidRPr="0061182E">
        <w:rPr>
          <w:rFonts w:asciiTheme="majorHAnsi" w:hAnsiTheme="majorHAnsi" w:cs="Times New Roman"/>
          <w:b/>
          <w:bCs/>
          <w:color w:val="000000" w:themeColor="text1"/>
          <w:u w:val="single"/>
        </w:rPr>
        <w:t xml:space="preserve">Artículo 24: </w:t>
      </w:r>
      <w:r w:rsidRPr="0061182E">
        <w:rPr>
          <w:rFonts w:asciiTheme="majorHAnsi" w:hAnsiTheme="majorHAnsi" w:cs="Times New Roman"/>
          <w:color w:val="000000" w:themeColor="text1"/>
        </w:rPr>
        <w:t xml:space="preserve">Los alumnos/as </w:t>
      </w:r>
      <w:r w:rsidR="00716B33">
        <w:rPr>
          <w:rFonts w:asciiTheme="majorHAnsi" w:hAnsiTheme="majorHAnsi" w:cs="Times New Roman"/>
          <w:color w:val="000000" w:themeColor="text1"/>
        </w:rPr>
        <w:t>de los niveles de Terceros y C</w:t>
      </w:r>
      <w:r w:rsidR="00B06649" w:rsidRPr="0061182E">
        <w:rPr>
          <w:rFonts w:asciiTheme="majorHAnsi" w:hAnsiTheme="majorHAnsi" w:cs="Times New Roman"/>
          <w:color w:val="000000" w:themeColor="text1"/>
        </w:rPr>
        <w:t xml:space="preserve">uartos años medios </w:t>
      </w:r>
      <w:r w:rsidRPr="0061182E">
        <w:rPr>
          <w:rFonts w:asciiTheme="majorHAnsi" w:hAnsiTheme="majorHAnsi" w:cs="Times New Roman"/>
          <w:color w:val="000000" w:themeColor="text1"/>
        </w:rPr>
        <w:t>debido a la Pandemia por Covid-19 y de acuerdo a la fase sanitaria en que se encuentre la comuna, tendrán clases presenciales en las jornadas de la mañana de lunes a jueves, y clases online los días viernes en la jornada de la mañana y de lunes a jueves en las jornadas de la tarde</w:t>
      </w:r>
      <w:r w:rsidR="00B06649" w:rsidRPr="0061182E">
        <w:rPr>
          <w:rFonts w:asciiTheme="majorHAnsi" w:hAnsiTheme="majorHAnsi" w:cs="Times New Roman"/>
          <w:color w:val="000000" w:themeColor="text1"/>
        </w:rPr>
        <w:t xml:space="preserve"> clases presenciales y/u online</w:t>
      </w:r>
      <w:r w:rsidR="00F87A5B" w:rsidRPr="0061182E">
        <w:rPr>
          <w:rFonts w:asciiTheme="majorHAnsi" w:hAnsiTheme="majorHAnsi" w:cs="Times New Roman"/>
          <w:color w:val="000000" w:themeColor="text1"/>
        </w:rPr>
        <w:t xml:space="preserve"> según corresponda.</w:t>
      </w:r>
    </w:p>
    <w:p w:rsidR="00B06649" w:rsidRPr="0061182E" w:rsidRDefault="00B06649" w:rsidP="00167F68">
      <w:pPr>
        <w:pStyle w:val="Sinespaciado"/>
        <w:spacing w:line="360" w:lineRule="auto"/>
        <w:ind w:left="708"/>
        <w:jc w:val="both"/>
        <w:rPr>
          <w:rFonts w:asciiTheme="majorHAnsi" w:hAnsiTheme="majorHAnsi" w:cs="Times New Roman"/>
          <w:color w:val="000000" w:themeColor="text1"/>
        </w:rPr>
      </w:pPr>
    </w:p>
    <w:p w:rsidR="00E2520F" w:rsidRPr="0061182E" w:rsidRDefault="00B06649" w:rsidP="00B06649">
      <w:pPr>
        <w:pStyle w:val="Sinespaciado"/>
        <w:spacing w:line="360" w:lineRule="auto"/>
        <w:ind w:left="708"/>
        <w:jc w:val="both"/>
        <w:rPr>
          <w:rFonts w:asciiTheme="majorHAnsi" w:hAnsiTheme="majorHAnsi" w:cs="Times New Roman"/>
          <w:color w:val="000000" w:themeColor="text1"/>
        </w:rPr>
      </w:pPr>
      <w:r w:rsidRPr="0061182E">
        <w:rPr>
          <w:rFonts w:asciiTheme="majorHAnsi" w:hAnsiTheme="majorHAnsi" w:cs="Times New Roman"/>
          <w:color w:val="000000" w:themeColor="text1"/>
        </w:rPr>
        <w:t>Lo</w:t>
      </w:r>
      <w:r w:rsidR="00716B33">
        <w:rPr>
          <w:rFonts w:asciiTheme="majorHAnsi" w:hAnsiTheme="majorHAnsi" w:cs="Times New Roman"/>
          <w:color w:val="000000" w:themeColor="text1"/>
        </w:rPr>
        <w:t>s alumnos/as de los niveles de Primeros y S</w:t>
      </w:r>
      <w:r w:rsidRPr="0061182E">
        <w:rPr>
          <w:rFonts w:asciiTheme="majorHAnsi" w:hAnsiTheme="majorHAnsi" w:cs="Times New Roman"/>
          <w:color w:val="000000" w:themeColor="text1"/>
        </w:rPr>
        <w:t>egundos años medios debido a la Pandemia por Covid-19 y de acuerdo a la fase sanitaria en que se encuentre la comuna, tendrán clases presenciales en las jornadas de la mañana de lunes a viernes, y clases online en la jornada de la tarde</w:t>
      </w:r>
      <w:r w:rsidR="00F87A5B" w:rsidRPr="0061182E">
        <w:rPr>
          <w:rFonts w:asciiTheme="majorHAnsi" w:hAnsiTheme="majorHAnsi" w:cs="Times New Roman"/>
          <w:color w:val="000000" w:themeColor="text1"/>
        </w:rPr>
        <w:t>.</w:t>
      </w:r>
    </w:p>
    <w:p w:rsidR="00E2520F" w:rsidRPr="0061182E" w:rsidRDefault="00E2520F" w:rsidP="00B06649">
      <w:pPr>
        <w:pStyle w:val="Sinespaciado"/>
        <w:spacing w:line="360" w:lineRule="auto"/>
        <w:ind w:left="708"/>
        <w:jc w:val="both"/>
        <w:rPr>
          <w:rFonts w:asciiTheme="majorHAnsi" w:hAnsiTheme="majorHAnsi" w:cs="Times New Roman"/>
          <w:color w:val="000000" w:themeColor="text1"/>
        </w:rPr>
      </w:pPr>
    </w:p>
    <w:p w:rsidR="00B06649" w:rsidRPr="0061182E" w:rsidRDefault="00716B33" w:rsidP="00B06649">
      <w:pPr>
        <w:pStyle w:val="Sinespaciado"/>
        <w:spacing w:line="360" w:lineRule="auto"/>
        <w:ind w:left="708"/>
        <w:jc w:val="both"/>
        <w:rPr>
          <w:rFonts w:asciiTheme="majorHAnsi" w:hAnsiTheme="majorHAnsi" w:cs="Times New Roman"/>
          <w:b/>
          <w:bCs/>
          <w:color w:val="000000" w:themeColor="text1"/>
          <w:u w:val="single"/>
        </w:rPr>
      </w:pPr>
      <w:r>
        <w:rPr>
          <w:rFonts w:asciiTheme="majorHAnsi" w:hAnsiTheme="majorHAnsi" w:cs="Times New Roman"/>
          <w:color w:val="000000" w:themeColor="text1"/>
        </w:rPr>
        <w:t>Para el caso de las clases de Educación F</w:t>
      </w:r>
      <w:bookmarkStart w:id="0" w:name="_GoBack"/>
      <w:bookmarkEnd w:id="0"/>
      <w:r w:rsidR="00F87A5B" w:rsidRPr="0061182E">
        <w:rPr>
          <w:rFonts w:asciiTheme="majorHAnsi" w:hAnsiTheme="majorHAnsi" w:cs="Times New Roman"/>
          <w:color w:val="000000" w:themeColor="text1"/>
        </w:rPr>
        <w:t xml:space="preserve">ísica estas se </w:t>
      </w:r>
      <w:r w:rsidR="00260C06" w:rsidRPr="0061182E">
        <w:rPr>
          <w:rFonts w:asciiTheme="majorHAnsi" w:hAnsiTheme="majorHAnsi" w:cs="Times New Roman"/>
          <w:color w:val="000000" w:themeColor="text1"/>
        </w:rPr>
        <w:t>llevarán</w:t>
      </w:r>
      <w:r w:rsidR="00F87A5B" w:rsidRPr="0061182E">
        <w:rPr>
          <w:rFonts w:asciiTheme="majorHAnsi" w:hAnsiTheme="majorHAnsi" w:cs="Times New Roman"/>
          <w:color w:val="000000" w:themeColor="text1"/>
        </w:rPr>
        <w:t xml:space="preserve"> a cabo al </w:t>
      </w:r>
      <w:r w:rsidR="00260C06" w:rsidRPr="0061182E">
        <w:rPr>
          <w:rFonts w:asciiTheme="majorHAnsi" w:hAnsiTheme="majorHAnsi" w:cs="Times New Roman"/>
          <w:color w:val="000000" w:themeColor="text1"/>
        </w:rPr>
        <w:t>ú</w:t>
      </w:r>
      <w:r w:rsidR="00F87A5B" w:rsidRPr="0061182E">
        <w:rPr>
          <w:rFonts w:asciiTheme="majorHAnsi" w:hAnsiTheme="majorHAnsi" w:cs="Times New Roman"/>
          <w:color w:val="000000" w:themeColor="text1"/>
        </w:rPr>
        <w:t xml:space="preserve">ltimo bloque de la jornada de la mañana </w:t>
      </w:r>
      <w:r w:rsidR="00260C06" w:rsidRPr="0061182E">
        <w:rPr>
          <w:rFonts w:asciiTheme="majorHAnsi" w:hAnsiTheme="majorHAnsi" w:cs="Times New Roman"/>
          <w:color w:val="000000" w:themeColor="text1"/>
        </w:rPr>
        <w:t xml:space="preserve">al aire libre por lo que podrán asistir los cursos completos, eso significa, que los estudiantes que por grupo no les corresponda asistir durante la mañana, deberán en el horario de Ed. Física, acercarse al establecimiento para participar de esa clase. </w:t>
      </w:r>
    </w:p>
    <w:p w:rsidR="00C85E6B" w:rsidRPr="0061182E" w:rsidRDefault="00C85E6B" w:rsidP="0061182E">
      <w:pPr>
        <w:pStyle w:val="Sinespaciado"/>
        <w:spacing w:line="360" w:lineRule="auto"/>
        <w:rPr>
          <w:rFonts w:asciiTheme="majorHAnsi" w:hAnsiTheme="majorHAnsi" w:cs="Times New Roman"/>
          <w:b/>
          <w:bCs/>
          <w:color w:val="000000" w:themeColor="text1"/>
        </w:rPr>
      </w:pPr>
    </w:p>
    <w:p w:rsidR="00821581" w:rsidRPr="0061182E" w:rsidRDefault="00821581" w:rsidP="00D30A6F">
      <w:pPr>
        <w:pStyle w:val="Sinespaciado"/>
        <w:spacing w:line="360" w:lineRule="auto"/>
        <w:ind w:left="5664"/>
        <w:rPr>
          <w:rFonts w:asciiTheme="majorHAnsi" w:hAnsiTheme="majorHAnsi" w:cs="Times New Roman"/>
          <w:b/>
          <w:bCs/>
          <w:color w:val="000000" w:themeColor="text1"/>
        </w:rPr>
      </w:pPr>
      <w:r w:rsidRPr="0061182E">
        <w:rPr>
          <w:rFonts w:asciiTheme="majorHAnsi" w:hAnsiTheme="majorHAnsi" w:cs="Times New Roman"/>
          <w:b/>
          <w:bCs/>
          <w:color w:val="000000" w:themeColor="text1"/>
        </w:rPr>
        <w:t>Taltal Agosto del 2021.</w:t>
      </w:r>
    </w:p>
    <w:sectPr w:rsidR="00821581" w:rsidRPr="0061182E" w:rsidSect="00167F68">
      <w:headerReference w:type="default" r:id="rId12"/>
      <w:footerReference w:type="default" r:id="rId13"/>
      <w:pgSz w:w="12240" w:h="15840" w:code="1"/>
      <w:pgMar w:top="1418" w:right="1701" w:bottom="1418" w:left="1701" w:header="62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CA" w:rsidRDefault="006724CA" w:rsidP="00014FF5">
      <w:pPr>
        <w:spacing w:after="0" w:line="240" w:lineRule="auto"/>
      </w:pPr>
      <w:r>
        <w:separator/>
      </w:r>
    </w:p>
  </w:endnote>
  <w:endnote w:type="continuationSeparator" w:id="0">
    <w:p w:rsidR="006724CA" w:rsidRDefault="006724CA" w:rsidP="000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52" w:rsidRPr="007A47A5" w:rsidRDefault="00D47252" w:rsidP="007A47A5">
    <w:pPr>
      <w:pStyle w:val="Piedepgina"/>
      <w:jc w:val="center"/>
      <w:rPr>
        <w:b/>
        <w:bCs/>
        <w:i/>
        <w:iCs/>
      </w:rPr>
    </w:pPr>
    <w:r w:rsidRPr="007A47A5">
      <w:rPr>
        <w:b/>
        <w:bCs/>
        <w:i/>
        <w:iCs/>
      </w:rPr>
      <w:t xml:space="preserve">“Comunidad </w:t>
    </w:r>
    <w:r>
      <w:rPr>
        <w:b/>
        <w:bCs/>
        <w:i/>
        <w:iCs/>
      </w:rPr>
      <w:t>E</w:t>
    </w:r>
    <w:r w:rsidRPr="007A47A5">
      <w:rPr>
        <w:b/>
        <w:bCs/>
        <w:i/>
        <w:iCs/>
      </w:rPr>
      <w:t xml:space="preserve">ducativa que </w:t>
    </w:r>
    <w:r>
      <w:rPr>
        <w:b/>
        <w:bCs/>
        <w:i/>
        <w:iCs/>
      </w:rPr>
      <w:t>I</w:t>
    </w:r>
    <w:r w:rsidRPr="007A47A5">
      <w:rPr>
        <w:b/>
        <w:bCs/>
        <w:i/>
        <w:iCs/>
      </w:rPr>
      <w:t xml:space="preserve">ncentiva la </w:t>
    </w:r>
    <w:r>
      <w:rPr>
        <w:b/>
        <w:bCs/>
        <w:i/>
        <w:iCs/>
      </w:rPr>
      <w:t>E</w:t>
    </w:r>
    <w:r w:rsidRPr="007A47A5">
      <w:rPr>
        <w:b/>
        <w:bCs/>
        <w:i/>
        <w:iCs/>
      </w:rPr>
      <w:t xml:space="preserve">xcelencia </w:t>
    </w:r>
    <w:r>
      <w:rPr>
        <w:b/>
        <w:bCs/>
        <w:i/>
        <w:iCs/>
      </w:rPr>
      <w:t>A</w:t>
    </w:r>
    <w:r w:rsidRPr="007A47A5">
      <w:rPr>
        <w:b/>
        <w:bCs/>
        <w:i/>
        <w:iCs/>
      </w:rPr>
      <w:t>cadémica, la</w:t>
    </w:r>
    <w:r>
      <w:rPr>
        <w:b/>
        <w:bCs/>
        <w:i/>
        <w:iCs/>
      </w:rPr>
      <w:t xml:space="preserve"> P</w:t>
    </w:r>
    <w:r w:rsidRPr="007A47A5">
      <w:rPr>
        <w:b/>
        <w:bCs/>
        <w:i/>
        <w:iCs/>
      </w:rPr>
      <w:t xml:space="preserve">articipación y la </w:t>
    </w:r>
    <w:r>
      <w:rPr>
        <w:b/>
        <w:bCs/>
        <w:i/>
        <w:iCs/>
      </w:rPr>
      <w:t>F</w:t>
    </w:r>
    <w:r w:rsidRPr="007A47A5">
      <w:rPr>
        <w:b/>
        <w:bCs/>
        <w:i/>
        <w:iCs/>
      </w:rPr>
      <w:t xml:space="preserve">ormación </w:t>
    </w:r>
    <w:r>
      <w:rPr>
        <w:b/>
        <w:bCs/>
        <w:i/>
        <w:iCs/>
      </w:rPr>
      <w:t>C</w:t>
    </w:r>
    <w:r w:rsidRPr="007A47A5">
      <w:rPr>
        <w:b/>
        <w:bCs/>
        <w:i/>
        <w:iCs/>
      </w:rPr>
      <w:t>iudadana”.</w:t>
    </w:r>
  </w:p>
  <w:p w:rsidR="00D47252" w:rsidRDefault="00D4725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CA" w:rsidRDefault="006724CA" w:rsidP="00014FF5">
      <w:pPr>
        <w:spacing w:after="0" w:line="240" w:lineRule="auto"/>
      </w:pPr>
      <w:r>
        <w:separator/>
      </w:r>
    </w:p>
  </w:footnote>
  <w:footnote w:type="continuationSeparator" w:id="0">
    <w:p w:rsidR="006724CA" w:rsidRDefault="006724CA" w:rsidP="00014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299542"/>
      <w:docPartObj>
        <w:docPartGallery w:val="Page Numbers (Top of Page)"/>
        <w:docPartUnique/>
      </w:docPartObj>
    </w:sdtPr>
    <w:sdtEndPr/>
    <w:sdtContent>
      <w:p w:rsidR="00D47252" w:rsidRDefault="003F4002">
        <w:pPr>
          <w:pStyle w:val="Encabezado"/>
          <w:jc w:val="right"/>
        </w:pPr>
        <w:r>
          <w:fldChar w:fldCharType="begin"/>
        </w:r>
        <w:r w:rsidR="00521F49">
          <w:instrText>PAGE   \* MERGEFORMAT</w:instrText>
        </w:r>
        <w:r>
          <w:fldChar w:fldCharType="separate"/>
        </w:r>
        <w:r w:rsidR="006606BE">
          <w:rPr>
            <w:noProof/>
          </w:rPr>
          <w:t>16</w:t>
        </w:r>
        <w:r>
          <w:rPr>
            <w:noProof/>
          </w:rPr>
          <w:fldChar w:fldCharType="end"/>
        </w:r>
      </w:p>
    </w:sdtContent>
  </w:sdt>
  <w:p w:rsidR="00D47252" w:rsidRDefault="00D4725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318"/>
    <w:multiLevelType w:val="hybridMultilevel"/>
    <w:tmpl w:val="ED929CCA"/>
    <w:lvl w:ilvl="0" w:tplc="040A000F">
      <w:start w:val="1"/>
      <w:numFmt w:val="decimal"/>
      <w:lvlText w:val="%1."/>
      <w:lvlJc w:val="left"/>
      <w:pPr>
        <w:ind w:left="1485" w:hanging="360"/>
      </w:pPr>
    </w:lvl>
    <w:lvl w:ilvl="1" w:tplc="040A0019" w:tentative="1">
      <w:start w:val="1"/>
      <w:numFmt w:val="lowerLetter"/>
      <w:lvlText w:val="%2."/>
      <w:lvlJc w:val="left"/>
      <w:pPr>
        <w:ind w:left="2205" w:hanging="360"/>
      </w:pPr>
    </w:lvl>
    <w:lvl w:ilvl="2" w:tplc="040A001B" w:tentative="1">
      <w:start w:val="1"/>
      <w:numFmt w:val="lowerRoman"/>
      <w:lvlText w:val="%3."/>
      <w:lvlJc w:val="right"/>
      <w:pPr>
        <w:ind w:left="2925" w:hanging="180"/>
      </w:pPr>
    </w:lvl>
    <w:lvl w:ilvl="3" w:tplc="040A000F" w:tentative="1">
      <w:start w:val="1"/>
      <w:numFmt w:val="decimal"/>
      <w:lvlText w:val="%4."/>
      <w:lvlJc w:val="left"/>
      <w:pPr>
        <w:ind w:left="3645" w:hanging="360"/>
      </w:pPr>
    </w:lvl>
    <w:lvl w:ilvl="4" w:tplc="040A0019" w:tentative="1">
      <w:start w:val="1"/>
      <w:numFmt w:val="lowerLetter"/>
      <w:lvlText w:val="%5."/>
      <w:lvlJc w:val="left"/>
      <w:pPr>
        <w:ind w:left="4365" w:hanging="360"/>
      </w:pPr>
    </w:lvl>
    <w:lvl w:ilvl="5" w:tplc="040A001B" w:tentative="1">
      <w:start w:val="1"/>
      <w:numFmt w:val="lowerRoman"/>
      <w:lvlText w:val="%6."/>
      <w:lvlJc w:val="right"/>
      <w:pPr>
        <w:ind w:left="5085" w:hanging="180"/>
      </w:pPr>
    </w:lvl>
    <w:lvl w:ilvl="6" w:tplc="040A000F" w:tentative="1">
      <w:start w:val="1"/>
      <w:numFmt w:val="decimal"/>
      <w:lvlText w:val="%7."/>
      <w:lvlJc w:val="left"/>
      <w:pPr>
        <w:ind w:left="5805" w:hanging="360"/>
      </w:pPr>
    </w:lvl>
    <w:lvl w:ilvl="7" w:tplc="040A0019" w:tentative="1">
      <w:start w:val="1"/>
      <w:numFmt w:val="lowerLetter"/>
      <w:lvlText w:val="%8."/>
      <w:lvlJc w:val="left"/>
      <w:pPr>
        <w:ind w:left="6525" w:hanging="360"/>
      </w:pPr>
    </w:lvl>
    <w:lvl w:ilvl="8" w:tplc="040A001B" w:tentative="1">
      <w:start w:val="1"/>
      <w:numFmt w:val="lowerRoman"/>
      <w:lvlText w:val="%9."/>
      <w:lvlJc w:val="right"/>
      <w:pPr>
        <w:ind w:left="7245" w:hanging="180"/>
      </w:pPr>
    </w:lvl>
  </w:abstractNum>
  <w:abstractNum w:abstractNumId="1" w15:restartNumberingAfterBreak="0">
    <w:nsid w:val="00445329"/>
    <w:multiLevelType w:val="singleLevel"/>
    <w:tmpl w:val="C5BAE51C"/>
    <w:lvl w:ilvl="0">
      <w:start w:val="1"/>
      <w:numFmt w:val="decimal"/>
      <w:lvlText w:val="%1."/>
      <w:lvlJc w:val="left"/>
      <w:pPr>
        <w:tabs>
          <w:tab w:val="num" w:pos="927"/>
        </w:tabs>
        <w:ind w:left="927" w:hanging="360"/>
      </w:pPr>
      <w:rPr>
        <w:rFonts w:hint="default"/>
        <w:b w:val="0"/>
        <w:bCs/>
      </w:rPr>
    </w:lvl>
  </w:abstractNum>
  <w:abstractNum w:abstractNumId="2" w15:restartNumberingAfterBreak="0">
    <w:nsid w:val="01622AB2"/>
    <w:multiLevelType w:val="hybridMultilevel"/>
    <w:tmpl w:val="3614E914"/>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 w15:restartNumberingAfterBreak="0">
    <w:nsid w:val="05036C5A"/>
    <w:multiLevelType w:val="hybridMultilevel"/>
    <w:tmpl w:val="FB743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8723F8"/>
    <w:multiLevelType w:val="hybridMultilevel"/>
    <w:tmpl w:val="E09EB5E4"/>
    <w:lvl w:ilvl="0" w:tplc="C296666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9B2A5E"/>
    <w:multiLevelType w:val="hybridMultilevel"/>
    <w:tmpl w:val="193453CC"/>
    <w:lvl w:ilvl="0" w:tplc="340A0009">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6" w15:restartNumberingAfterBreak="0">
    <w:nsid w:val="06C60F65"/>
    <w:multiLevelType w:val="multilevel"/>
    <w:tmpl w:val="FA260B8A"/>
    <w:lvl w:ilvl="0">
      <w:start w:val="1"/>
      <w:numFmt w:val="lowerLetter"/>
      <w:lvlText w:val="%1)"/>
      <w:lvlJc w:val="left"/>
      <w:pPr>
        <w:ind w:left="1440" w:hanging="360"/>
      </w:pPr>
      <w:rPr>
        <w:rFonts w:asciiTheme="minorHAnsi" w:eastAsiaTheme="minorHAnsi" w:hAnsiTheme="minorHAnsi" w:cstheme="minorBidi"/>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7393992"/>
    <w:multiLevelType w:val="hybridMultilevel"/>
    <w:tmpl w:val="503C8D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73A6FD9"/>
    <w:multiLevelType w:val="hybridMultilevel"/>
    <w:tmpl w:val="4C8E5CD4"/>
    <w:lvl w:ilvl="0" w:tplc="0C0A0019">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9" w15:restartNumberingAfterBreak="0">
    <w:nsid w:val="08246BE4"/>
    <w:multiLevelType w:val="hybridMultilevel"/>
    <w:tmpl w:val="94EA51F6"/>
    <w:lvl w:ilvl="0" w:tplc="C908F318">
      <w:start w:val="1"/>
      <w:numFmt w:val="lowerLetter"/>
      <w:lvlText w:val="%1)"/>
      <w:lvlJc w:val="left"/>
      <w:pPr>
        <w:ind w:left="1065" w:hanging="360"/>
      </w:pPr>
      <w:rPr>
        <w:rFonts w:hint="default"/>
        <w:b/>
        <w:sz w:val="24"/>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0" w15:restartNumberingAfterBreak="0">
    <w:nsid w:val="09041C99"/>
    <w:multiLevelType w:val="hybridMultilevel"/>
    <w:tmpl w:val="6B44A5E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AA34954"/>
    <w:multiLevelType w:val="hybridMultilevel"/>
    <w:tmpl w:val="57E0C2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0ACA1026"/>
    <w:multiLevelType w:val="hybridMultilevel"/>
    <w:tmpl w:val="E61EAB8A"/>
    <w:lvl w:ilvl="0" w:tplc="7E0299FC">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0CD85B80"/>
    <w:multiLevelType w:val="hybridMultilevel"/>
    <w:tmpl w:val="FF528AC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0D0771CB"/>
    <w:multiLevelType w:val="hybridMultilevel"/>
    <w:tmpl w:val="C3423E84"/>
    <w:lvl w:ilvl="0" w:tplc="DE76187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D9838A7"/>
    <w:multiLevelType w:val="hybridMultilevel"/>
    <w:tmpl w:val="E62CBB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0B103D1"/>
    <w:multiLevelType w:val="hybridMultilevel"/>
    <w:tmpl w:val="B1E65B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12EC08F6"/>
    <w:multiLevelType w:val="hybridMultilevel"/>
    <w:tmpl w:val="E914500A"/>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18" w15:restartNumberingAfterBreak="0">
    <w:nsid w:val="13351058"/>
    <w:multiLevelType w:val="hybridMultilevel"/>
    <w:tmpl w:val="76DC4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3DF0C88"/>
    <w:multiLevelType w:val="hybridMultilevel"/>
    <w:tmpl w:val="BA70013C"/>
    <w:lvl w:ilvl="0" w:tplc="5F2A64E2">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4082362"/>
    <w:multiLevelType w:val="hybridMultilevel"/>
    <w:tmpl w:val="1E20155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147C096B"/>
    <w:multiLevelType w:val="hybridMultilevel"/>
    <w:tmpl w:val="19BA759E"/>
    <w:lvl w:ilvl="0" w:tplc="C76276EC">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15587A53"/>
    <w:multiLevelType w:val="hybridMultilevel"/>
    <w:tmpl w:val="7EE47B2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7083308"/>
    <w:multiLevelType w:val="hybridMultilevel"/>
    <w:tmpl w:val="69AE93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17F13A39"/>
    <w:multiLevelType w:val="hybridMultilevel"/>
    <w:tmpl w:val="06E259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AEE5F5B"/>
    <w:multiLevelType w:val="hybridMultilevel"/>
    <w:tmpl w:val="8376B3CA"/>
    <w:lvl w:ilvl="0" w:tplc="C0F4EDFE">
      <w:start w:val="1"/>
      <w:numFmt w:val="decimal"/>
      <w:lvlText w:val="%1."/>
      <w:lvlJc w:val="left"/>
      <w:pPr>
        <w:ind w:left="862" w:hanging="360"/>
      </w:pPr>
      <w:rPr>
        <w:b/>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6" w15:restartNumberingAfterBreak="0">
    <w:nsid w:val="1C872530"/>
    <w:multiLevelType w:val="hybridMultilevel"/>
    <w:tmpl w:val="8E74A5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CE66BFF"/>
    <w:multiLevelType w:val="hybridMultilevel"/>
    <w:tmpl w:val="C5F2823A"/>
    <w:lvl w:ilvl="0" w:tplc="1FE865D2">
      <w:start w:val="5"/>
      <w:numFmt w:val="bullet"/>
      <w:lvlText w:val="-"/>
      <w:lvlJc w:val="left"/>
      <w:pPr>
        <w:ind w:left="1776" w:hanging="360"/>
      </w:pPr>
      <w:rPr>
        <w:rFonts w:ascii="Calibri" w:eastAsiaTheme="minorEastAsia" w:hAnsi="Calibri" w:cs="Calibri"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28" w15:restartNumberingAfterBreak="0">
    <w:nsid w:val="1ED33243"/>
    <w:multiLevelType w:val="hybridMultilevel"/>
    <w:tmpl w:val="C6CC0BA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EDC2501"/>
    <w:multiLevelType w:val="hybridMultilevel"/>
    <w:tmpl w:val="014E6E50"/>
    <w:lvl w:ilvl="0" w:tplc="63F8AF9E">
      <w:start w:val="1"/>
      <w:numFmt w:val="decimal"/>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22AB32B9"/>
    <w:multiLevelType w:val="hybridMultilevel"/>
    <w:tmpl w:val="2190F5FE"/>
    <w:lvl w:ilvl="0" w:tplc="9B3E3560">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2EE3815"/>
    <w:multiLevelType w:val="hybridMultilevel"/>
    <w:tmpl w:val="64F21FD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23594DCD"/>
    <w:multiLevelType w:val="hybridMultilevel"/>
    <w:tmpl w:val="439E8D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278420EE"/>
    <w:multiLevelType w:val="hybridMultilevel"/>
    <w:tmpl w:val="982E85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2A0B2861"/>
    <w:multiLevelType w:val="hybridMultilevel"/>
    <w:tmpl w:val="A0042BC0"/>
    <w:lvl w:ilvl="0" w:tplc="F174B4C0">
      <w:start w:val="1"/>
      <w:numFmt w:val="decimal"/>
      <w:lvlText w:val="%1."/>
      <w:lvlJc w:val="left"/>
      <w:pPr>
        <w:ind w:left="3048" w:hanging="360"/>
      </w:pPr>
      <w:rPr>
        <w:rFonts w:ascii="Times New Roman" w:eastAsia="Times New Roman" w:hAnsi="Times New Roman" w:cs="Times New Roman"/>
        <w:b/>
        <w:sz w:val="22"/>
        <w:szCs w:val="22"/>
      </w:rPr>
    </w:lvl>
    <w:lvl w:ilvl="1" w:tplc="0C0A0019" w:tentative="1">
      <w:start w:val="1"/>
      <w:numFmt w:val="lowerLetter"/>
      <w:lvlText w:val="%2."/>
      <w:lvlJc w:val="left"/>
      <w:pPr>
        <w:ind w:left="3768" w:hanging="360"/>
      </w:pPr>
    </w:lvl>
    <w:lvl w:ilvl="2" w:tplc="0C0A001B" w:tentative="1">
      <w:start w:val="1"/>
      <w:numFmt w:val="lowerRoman"/>
      <w:lvlText w:val="%3."/>
      <w:lvlJc w:val="right"/>
      <w:pPr>
        <w:ind w:left="4488" w:hanging="180"/>
      </w:pPr>
    </w:lvl>
    <w:lvl w:ilvl="3" w:tplc="0C0A000F" w:tentative="1">
      <w:start w:val="1"/>
      <w:numFmt w:val="decimal"/>
      <w:lvlText w:val="%4."/>
      <w:lvlJc w:val="left"/>
      <w:pPr>
        <w:ind w:left="5208" w:hanging="360"/>
      </w:pPr>
    </w:lvl>
    <w:lvl w:ilvl="4" w:tplc="0C0A0019" w:tentative="1">
      <w:start w:val="1"/>
      <w:numFmt w:val="lowerLetter"/>
      <w:lvlText w:val="%5."/>
      <w:lvlJc w:val="left"/>
      <w:pPr>
        <w:ind w:left="5928" w:hanging="360"/>
      </w:pPr>
    </w:lvl>
    <w:lvl w:ilvl="5" w:tplc="0C0A001B" w:tentative="1">
      <w:start w:val="1"/>
      <w:numFmt w:val="lowerRoman"/>
      <w:lvlText w:val="%6."/>
      <w:lvlJc w:val="right"/>
      <w:pPr>
        <w:ind w:left="6648" w:hanging="180"/>
      </w:pPr>
    </w:lvl>
    <w:lvl w:ilvl="6" w:tplc="0C0A000F" w:tentative="1">
      <w:start w:val="1"/>
      <w:numFmt w:val="decimal"/>
      <w:lvlText w:val="%7."/>
      <w:lvlJc w:val="left"/>
      <w:pPr>
        <w:ind w:left="7368" w:hanging="360"/>
      </w:pPr>
    </w:lvl>
    <w:lvl w:ilvl="7" w:tplc="0C0A0019" w:tentative="1">
      <w:start w:val="1"/>
      <w:numFmt w:val="lowerLetter"/>
      <w:lvlText w:val="%8."/>
      <w:lvlJc w:val="left"/>
      <w:pPr>
        <w:ind w:left="8088" w:hanging="360"/>
      </w:pPr>
    </w:lvl>
    <w:lvl w:ilvl="8" w:tplc="0C0A001B" w:tentative="1">
      <w:start w:val="1"/>
      <w:numFmt w:val="lowerRoman"/>
      <w:lvlText w:val="%9."/>
      <w:lvlJc w:val="right"/>
      <w:pPr>
        <w:ind w:left="8808" w:hanging="180"/>
      </w:pPr>
    </w:lvl>
  </w:abstractNum>
  <w:abstractNum w:abstractNumId="35" w15:restartNumberingAfterBreak="0">
    <w:nsid w:val="2B6B6AA7"/>
    <w:multiLevelType w:val="hybridMultilevel"/>
    <w:tmpl w:val="437EA4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13C0ABE"/>
    <w:multiLevelType w:val="hybridMultilevel"/>
    <w:tmpl w:val="592C5B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1B40467"/>
    <w:multiLevelType w:val="hybridMultilevel"/>
    <w:tmpl w:val="FE4087EA"/>
    <w:lvl w:ilvl="0" w:tplc="6EC02EB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31DA308A"/>
    <w:multiLevelType w:val="hybridMultilevel"/>
    <w:tmpl w:val="AF3C00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32BA5359"/>
    <w:multiLevelType w:val="hybridMultilevel"/>
    <w:tmpl w:val="AFB2D0F2"/>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15:restartNumberingAfterBreak="0">
    <w:nsid w:val="336575F2"/>
    <w:multiLevelType w:val="hybridMultilevel"/>
    <w:tmpl w:val="027834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34EC715B"/>
    <w:multiLevelType w:val="hybridMultilevel"/>
    <w:tmpl w:val="B6069730"/>
    <w:lvl w:ilvl="0" w:tplc="B0DEE91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352761F1"/>
    <w:multiLevelType w:val="hybridMultilevel"/>
    <w:tmpl w:val="39AC0D7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376436FC"/>
    <w:multiLevelType w:val="hybridMultilevel"/>
    <w:tmpl w:val="68F63130"/>
    <w:lvl w:ilvl="0" w:tplc="5CFEF2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38EF728B"/>
    <w:multiLevelType w:val="hybridMultilevel"/>
    <w:tmpl w:val="3C04DE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392C1B8B"/>
    <w:multiLevelType w:val="hybridMultilevel"/>
    <w:tmpl w:val="15E076BE"/>
    <w:lvl w:ilvl="0" w:tplc="B62E7406">
      <w:start w:val="1"/>
      <w:numFmt w:val="decimal"/>
      <w:lvlText w:val="%1-"/>
      <w:lvlJc w:val="left"/>
      <w:pPr>
        <w:ind w:left="644"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392D31E4"/>
    <w:multiLevelType w:val="hybridMultilevel"/>
    <w:tmpl w:val="BAE476D2"/>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47" w15:restartNumberingAfterBreak="0">
    <w:nsid w:val="402F7FB9"/>
    <w:multiLevelType w:val="hybridMultilevel"/>
    <w:tmpl w:val="5FA84F42"/>
    <w:lvl w:ilvl="0" w:tplc="0C0A000F">
      <w:start w:val="1"/>
      <w:numFmt w:val="decimal"/>
      <w:lvlText w:val="%1."/>
      <w:lvlJc w:val="left"/>
      <w:pPr>
        <w:ind w:left="3141" w:hanging="360"/>
      </w:pPr>
    </w:lvl>
    <w:lvl w:ilvl="1" w:tplc="0C0A0019">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48" w15:restartNumberingAfterBreak="0">
    <w:nsid w:val="413F4343"/>
    <w:multiLevelType w:val="hybridMultilevel"/>
    <w:tmpl w:val="E5CEBA86"/>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9" w15:restartNumberingAfterBreak="0">
    <w:nsid w:val="42F2083B"/>
    <w:multiLevelType w:val="hybridMultilevel"/>
    <w:tmpl w:val="5ABC676E"/>
    <w:lvl w:ilvl="0" w:tplc="340A000F">
      <w:start w:val="3"/>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433E51CE"/>
    <w:multiLevelType w:val="hybridMultilevel"/>
    <w:tmpl w:val="6A5A7E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43C23496"/>
    <w:multiLevelType w:val="multilevel"/>
    <w:tmpl w:val="57B4E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C46367"/>
    <w:multiLevelType w:val="hybridMultilevel"/>
    <w:tmpl w:val="56C41F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4BDC7619"/>
    <w:multiLevelType w:val="hybridMultilevel"/>
    <w:tmpl w:val="812CE480"/>
    <w:lvl w:ilvl="0" w:tplc="BCDCC0D4">
      <w:start w:val="1"/>
      <w:numFmt w:val="decimal"/>
      <w:lvlText w:val="%1."/>
      <w:lvlJc w:val="left"/>
      <w:pPr>
        <w:ind w:left="862" w:hanging="360"/>
      </w:pPr>
      <w:rPr>
        <w:b/>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54" w15:restartNumberingAfterBreak="0">
    <w:nsid w:val="4CF94338"/>
    <w:multiLevelType w:val="hybridMultilevel"/>
    <w:tmpl w:val="73F860C2"/>
    <w:lvl w:ilvl="0" w:tplc="141E3100">
      <w:start w:val="1"/>
      <w:numFmt w:val="decimal"/>
      <w:lvlText w:val="%1."/>
      <w:lvlJc w:val="left"/>
      <w:pPr>
        <w:tabs>
          <w:tab w:val="num" w:pos="720"/>
        </w:tabs>
        <w:ind w:left="720" w:hanging="360"/>
      </w:pPr>
      <w:rPr>
        <w:b w:val="0"/>
      </w:rPr>
    </w:lvl>
    <w:lvl w:ilvl="1" w:tplc="0150D360">
      <w:start w:val="1"/>
      <w:numFmt w:val="lowerLetter"/>
      <w:lvlText w:val="%2."/>
      <w:lvlJc w:val="left"/>
      <w:pPr>
        <w:tabs>
          <w:tab w:val="num" w:pos="1440"/>
        </w:tabs>
        <w:ind w:left="1440" w:hanging="360"/>
      </w:pPr>
      <w:rPr>
        <w:b/>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93DAA52C">
      <w:start w:val="1"/>
      <w:numFmt w:val="lowerLetter"/>
      <w:lvlText w:val="%5-"/>
      <w:lvlJc w:val="left"/>
      <w:pPr>
        <w:ind w:left="3600" w:hanging="360"/>
      </w:pPr>
      <w:rPr>
        <w:rFonts w:hint="default"/>
      </w:rPr>
    </w:lvl>
    <w:lvl w:ilvl="5" w:tplc="806898DE">
      <w:start w:val="1"/>
      <w:numFmt w:val="decimal"/>
      <w:lvlText w:val="%6-"/>
      <w:lvlJc w:val="left"/>
      <w:pPr>
        <w:ind w:left="4500" w:hanging="360"/>
      </w:pPr>
      <w:rPr>
        <w:rFonts w:hint="default"/>
      </w:r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5" w15:restartNumberingAfterBreak="0">
    <w:nsid w:val="4D6C6302"/>
    <w:multiLevelType w:val="singleLevel"/>
    <w:tmpl w:val="81AE7E26"/>
    <w:lvl w:ilvl="0">
      <w:start w:val="1"/>
      <w:numFmt w:val="decimal"/>
      <w:lvlText w:val="%1."/>
      <w:lvlJc w:val="left"/>
      <w:pPr>
        <w:tabs>
          <w:tab w:val="num" w:pos="1211"/>
        </w:tabs>
        <w:ind w:left="1211" w:hanging="360"/>
      </w:pPr>
      <w:rPr>
        <w:rFonts w:hint="default"/>
        <w:b w:val="0"/>
        <w:bCs/>
      </w:rPr>
    </w:lvl>
  </w:abstractNum>
  <w:abstractNum w:abstractNumId="56" w15:restartNumberingAfterBreak="0">
    <w:nsid w:val="4E723F5B"/>
    <w:multiLevelType w:val="hybridMultilevel"/>
    <w:tmpl w:val="B11E59C8"/>
    <w:lvl w:ilvl="0" w:tplc="B476A7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4EC400B7"/>
    <w:multiLevelType w:val="hybridMultilevel"/>
    <w:tmpl w:val="F78C593E"/>
    <w:lvl w:ilvl="0" w:tplc="0F4AF71E">
      <w:start w:val="1"/>
      <w:numFmt w:val="lowerLetter"/>
      <w:lvlText w:val="%1-"/>
      <w:lvlJc w:val="left"/>
      <w:pPr>
        <w:ind w:left="2136" w:hanging="360"/>
      </w:pPr>
      <w:rPr>
        <w:rFonts w:asciiTheme="majorHAnsi" w:eastAsiaTheme="minorHAnsi" w:hAnsiTheme="majorHAnsi" w:cstheme="minorBidi"/>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8" w15:restartNumberingAfterBreak="0">
    <w:nsid w:val="4F9978BF"/>
    <w:multiLevelType w:val="hybridMultilevel"/>
    <w:tmpl w:val="F7BA3256"/>
    <w:lvl w:ilvl="0" w:tplc="46F6BDF6">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500339AC"/>
    <w:multiLevelType w:val="hybridMultilevel"/>
    <w:tmpl w:val="6624FCD4"/>
    <w:lvl w:ilvl="0" w:tplc="0C0A000F">
      <w:start w:val="1"/>
      <w:numFmt w:val="decimal"/>
      <w:lvlText w:val="%1."/>
      <w:lvlJc w:val="left"/>
      <w:pPr>
        <w:ind w:left="773" w:hanging="360"/>
      </w:pPr>
    </w:lvl>
    <w:lvl w:ilvl="1" w:tplc="0C0A0019" w:tentative="1">
      <w:start w:val="1"/>
      <w:numFmt w:val="lowerLetter"/>
      <w:lvlText w:val="%2."/>
      <w:lvlJc w:val="left"/>
      <w:pPr>
        <w:ind w:left="1493" w:hanging="360"/>
      </w:pPr>
    </w:lvl>
    <w:lvl w:ilvl="2" w:tplc="0C0A001B" w:tentative="1">
      <w:start w:val="1"/>
      <w:numFmt w:val="lowerRoman"/>
      <w:lvlText w:val="%3."/>
      <w:lvlJc w:val="right"/>
      <w:pPr>
        <w:ind w:left="2213" w:hanging="180"/>
      </w:pPr>
    </w:lvl>
    <w:lvl w:ilvl="3" w:tplc="0C0A000F" w:tentative="1">
      <w:start w:val="1"/>
      <w:numFmt w:val="decimal"/>
      <w:lvlText w:val="%4."/>
      <w:lvlJc w:val="left"/>
      <w:pPr>
        <w:ind w:left="2933" w:hanging="360"/>
      </w:pPr>
    </w:lvl>
    <w:lvl w:ilvl="4" w:tplc="0C0A0019" w:tentative="1">
      <w:start w:val="1"/>
      <w:numFmt w:val="lowerLetter"/>
      <w:lvlText w:val="%5."/>
      <w:lvlJc w:val="left"/>
      <w:pPr>
        <w:ind w:left="3653" w:hanging="360"/>
      </w:pPr>
    </w:lvl>
    <w:lvl w:ilvl="5" w:tplc="0C0A001B" w:tentative="1">
      <w:start w:val="1"/>
      <w:numFmt w:val="lowerRoman"/>
      <w:lvlText w:val="%6."/>
      <w:lvlJc w:val="right"/>
      <w:pPr>
        <w:ind w:left="4373" w:hanging="180"/>
      </w:pPr>
    </w:lvl>
    <w:lvl w:ilvl="6" w:tplc="0C0A000F" w:tentative="1">
      <w:start w:val="1"/>
      <w:numFmt w:val="decimal"/>
      <w:lvlText w:val="%7."/>
      <w:lvlJc w:val="left"/>
      <w:pPr>
        <w:ind w:left="5093" w:hanging="360"/>
      </w:pPr>
    </w:lvl>
    <w:lvl w:ilvl="7" w:tplc="0C0A0019" w:tentative="1">
      <w:start w:val="1"/>
      <w:numFmt w:val="lowerLetter"/>
      <w:lvlText w:val="%8."/>
      <w:lvlJc w:val="left"/>
      <w:pPr>
        <w:ind w:left="5813" w:hanging="360"/>
      </w:pPr>
    </w:lvl>
    <w:lvl w:ilvl="8" w:tplc="0C0A001B" w:tentative="1">
      <w:start w:val="1"/>
      <w:numFmt w:val="lowerRoman"/>
      <w:lvlText w:val="%9."/>
      <w:lvlJc w:val="right"/>
      <w:pPr>
        <w:ind w:left="6533" w:hanging="180"/>
      </w:pPr>
    </w:lvl>
  </w:abstractNum>
  <w:abstractNum w:abstractNumId="60" w15:restartNumberingAfterBreak="0">
    <w:nsid w:val="50702C41"/>
    <w:multiLevelType w:val="hybridMultilevel"/>
    <w:tmpl w:val="8B04B5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50906F25"/>
    <w:multiLevelType w:val="multilevel"/>
    <w:tmpl w:val="6716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10A451F"/>
    <w:multiLevelType w:val="hybridMultilevel"/>
    <w:tmpl w:val="EAEE52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537C13EC"/>
    <w:multiLevelType w:val="hybridMultilevel"/>
    <w:tmpl w:val="235A7B16"/>
    <w:lvl w:ilvl="0" w:tplc="D1204E4C">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56605BD4"/>
    <w:multiLevelType w:val="hybridMultilevel"/>
    <w:tmpl w:val="A462F0FC"/>
    <w:lvl w:ilvl="0" w:tplc="8C1A6310">
      <w:start w:val="1"/>
      <w:numFmt w:val="bullet"/>
      <w:lvlText w:val=""/>
      <w:lvlJc w:val="left"/>
      <w:pPr>
        <w:ind w:left="720" w:hanging="360"/>
      </w:pPr>
      <w:rPr>
        <w:rFonts w:ascii="Wingdings" w:hAnsi="Wingdings"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57872235"/>
    <w:multiLevelType w:val="hybridMultilevel"/>
    <w:tmpl w:val="A7143696"/>
    <w:lvl w:ilvl="0" w:tplc="7AA6D4C2">
      <w:start w:val="1"/>
      <w:numFmt w:val="decimal"/>
      <w:lvlText w:val="%1."/>
      <w:lvlJc w:val="left"/>
      <w:pPr>
        <w:ind w:left="1773" w:hanging="360"/>
      </w:pPr>
      <w:rPr>
        <w:rFonts w:hint="default"/>
        <w:b/>
        <w:sz w:val="22"/>
        <w:szCs w:val="22"/>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66" w15:restartNumberingAfterBreak="0">
    <w:nsid w:val="5A8728AE"/>
    <w:multiLevelType w:val="singleLevel"/>
    <w:tmpl w:val="6D56FC02"/>
    <w:lvl w:ilvl="0">
      <w:start w:val="1"/>
      <w:numFmt w:val="decimal"/>
      <w:lvlText w:val="%1."/>
      <w:lvlJc w:val="left"/>
      <w:pPr>
        <w:tabs>
          <w:tab w:val="num" w:pos="644"/>
        </w:tabs>
        <w:ind w:left="644" w:hanging="360"/>
      </w:pPr>
      <w:rPr>
        <w:rFonts w:hint="default"/>
        <w:b w:val="0"/>
        <w:color w:val="auto"/>
      </w:rPr>
    </w:lvl>
  </w:abstractNum>
  <w:abstractNum w:abstractNumId="67" w15:restartNumberingAfterBreak="0">
    <w:nsid w:val="5D717877"/>
    <w:multiLevelType w:val="hybridMultilevel"/>
    <w:tmpl w:val="F27052D2"/>
    <w:lvl w:ilvl="0" w:tplc="6738710A">
      <w:start w:val="1"/>
      <w:numFmt w:val="lowerLetter"/>
      <w:lvlText w:val="%1-"/>
      <w:lvlJc w:val="left"/>
      <w:pPr>
        <w:ind w:left="1080" w:hanging="360"/>
      </w:pPr>
      <w:rPr>
        <w:rFonts w:hint="default"/>
        <w:b/>
        <w:sz w:val="2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8" w15:restartNumberingAfterBreak="0">
    <w:nsid w:val="5F65666D"/>
    <w:multiLevelType w:val="hybridMultilevel"/>
    <w:tmpl w:val="549A240E"/>
    <w:lvl w:ilvl="0" w:tplc="AE0A345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61B94B18"/>
    <w:multiLevelType w:val="hybridMultilevel"/>
    <w:tmpl w:val="5BD42A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62470FF0"/>
    <w:multiLevelType w:val="hybridMultilevel"/>
    <w:tmpl w:val="3520799C"/>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71" w15:restartNumberingAfterBreak="0">
    <w:nsid w:val="64E03140"/>
    <w:multiLevelType w:val="hybridMultilevel"/>
    <w:tmpl w:val="5EEE6E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2" w15:restartNumberingAfterBreak="0">
    <w:nsid w:val="6752127F"/>
    <w:multiLevelType w:val="hybridMultilevel"/>
    <w:tmpl w:val="E67827C4"/>
    <w:lvl w:ilvl="0" w:tplc="1CA664D0">
      <w:start w:val="1"/>
      <w:numFmt w:val="decimal"/>
      <w:lvlText w:val="%1."/>
      <w:lvlJc w:val="left"/>
      <w:pPr>
        <w:ind w:left="473" w:hanging="360"/>
      </w:pPr>
      <w:rPr>
        <w:rFonts w:hint="default"/>
      </w:rPr>
    </w:lvl>
    <w:lvl w:ilvl="1" w:tplc="340A0019" w:tentative="1">
      <w:start w:val="1"/>
      <w:numFmt w:val="lowerLetter"/>
      <w:lvlText w:val="%2."/>
      <w:lvlJc w:val="left"/>
      <w:pPr>
        <w:ind w:left="1193" w:hanging="360"/>
      </w:pPr>
    </w:lvl>
    <w:lvl w:ilvl="2" w:tplc="340A001B" w:tentative="1">
      <w:start w:val="1"/>
      <w:numFmt w:val="lowerRoman"/>
      <w:lvlText w:val="%3."/>
      <w:lvlJc w:val="right"/>
      <w:pPr>
        <w:ind w:left="1913" w:hanging="180"/>
      </w:pPr>
    </w:lvl>
    <w:lvl w:ilvl="3" w:tplc="340A000F" w:tentative="1">
      <w:start w:val="1"/>
      <w:numFmt w:val="decimal"/>
      <w:lvlText w:val="%4."/>
      <w:lvlJc w:val="left"/>
      <w:pPr>
        <w:ind w:left="2633" w:hanging="360"/>
      </w:pPr>
    </w:lvl>
    <w:lvl w:ilvl="4" w:tplc="340A0019" w:tentative="1">
      <w:start w:val="1"/>
      <w:numFmt w:val="lowerLetter"/>
      <w:lvlText w:val="%5."/>
      <w:lvlJc w:val="left"/>
      <w:pPr>
        <w:ind w:left="3353" w:hanging="360"/>
      </w:pPr>
    </w:lvl>
    <w:lvl w:ilvl="5" w:tplc="340A001B" w:tentative="1">
      <w:start w:val="1"/>
      <w:numFmt w:val="lowerRoman"/>
      <w:lvlText w:val="%6."/>
      <w:lvlJc w:val="right"/>
      <w:pPr>
        <w:ind w:left="4073" w:hanging="180"/>
      </w:pPr>
    </w:lvl>
    <w:lvl w:ilvl="6" w:tplc="340A000F" w:tentative="1">
      <w:start w:val="1"/>
      <w:numFmt w:val="decimal"/>
      <w:lvlText w:val="%7."/>
      <w:lvlJc w:val="left"/>
      <w:pPr>
        <w:ind w:left="4793" w:hanging="360"/>
      </w:pPr>
    </w:lvl>
    <w:lvl w:ilvl="7" w:tplc="340A0019" w:tentative="1">
      <w:start w:val="1"/>
      <w:numFmt w:val="lowerLetter"/>
      <w:lvlText w:val="%8."/>
      <w:lvlJc w:val="left"/>
      <w:pPr>
        <w:ind w:left="5513" w:hanging="360"/>
      </w:pPr>
    </w:lvl>
    <w:lvl w:ilvl="8" w:tplc="340A001B" w:tentative="1">
      <w:start w:val="1"/>
      <w:numFmt w:val="lowerRoman"/>
      <w:lvlText w:val="%9."/>
      <w:lvlJc w:val="right"/>
      <w:pPr>
        <w:ind w:left="6233" w:hanging="180"/>
      </w:pPr>
    </w:lvl>
  </w:abstractNum>
  <w:abstractNum w:abstractNumId="73" w15:restartNumberingAfterBreak="0">
    <w:nsid w:val="67EC1636"/>
    <w:multiLevelType w:val="hybridMultilevel"/>
    <w:tmpl w:val="29C6FD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68B11B45"/>
    <w:multiLevelType w:val="hybridMultilevel"/>
    <w:tmpl w:val="2CF4044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15:restartNumberingAfterBreak="0">
    <w:nsid w:val="6B242054"/>
    <w:multiLevelType w:val="hybridMultilevel"/>
    <w:tmpl w:val="BF584A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6" w15:restartNumberingAfterBreak="0">
    <w:nsid w:val="6B3647B5"/>
    <w:multiLevelType w:val="hybridMultilevel"/>
    <w:tmpl w:val="71F8CE5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7" w15:restartNumberingAfterBreak="0">
    <w:nsid w:val="6C94320C"/>
    <w:multiLevelType w:val="hybridMultilevel"/>
    <w:tmpl w:val="5E52FA0C"/>
    <w:lvl w:ilvl="0" w:tplc="373200CE">
      <w:start w:val="11"/>
      <w:numFmt w:val="decimal"/>
      <w:lvlText w:val="%1."/>
      <w:lvlJc w:val="left"/>
      <w:pPr>
        <w:tabs>
          <w:tab w:val="num" w:pos="720"/>
        </w:tabs>
        <w:ind w:left="720" w:hanging="360"/>
      </w:pPr>
      <w:rPr>
        <w:rFonts w:hint="default"/>
        <w:b w:val="0"/>
      </w:rPr>
    </w:lvl>
    <w:lvl w:ilvl="1" w:tplc="6C824F54">
      <w:start w:val="6"/>
      <w:numFmt w:val="upperRoman"/>
      <w:lvlText w:val="%2."/>
      <w:lvlJc w:val="left"/>
      <w:pPr>
        <w:tabs>
          <w:tab w:val="num" w:pos="1800"/>
        </w:tabs>
        <w:ind w:left="1800" w:hanging="720"/>
      </w:pPr>
      <w:rPr>
        <w:rFonts w:hint="default"/>
        <w:u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15:restartNumberingAfterBreak="0">
    <w:nsid w:val="6D313C57"/>
    <w:multiLevelType w:val="hybridMultilevel"/>
    <w:tmpl w:val="C67E56FC"/>
    <w:lvl w:ilvl="0" w:tplc="4F026374">
      <w:start w:val="1"/>
      <w:numFmt w:val="bullet"/>
      <w:lvlText w:val="-"/>
      <w:lvlJc w:val="left"/>
      <w:pPr>
        <w:ind w:left="720" w:hanging="360"/>
      </w:pPr>
      <w:rPr>
        <w:rFonts w:ascii="Arial" w:eastAsiaTheme="minorHAnsi" w:hAnsi="Arial" w:cs="Aria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6D9530F1"/>
    <w:multiLevelType w:val="hybridMultilevel"/>
    <w:tmpl w:val="DDA48154"/>
    <w:lvl w:ilvl="0" w:tplc="03AAF24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6DE36D65"/>
    <w:multiLevelType w:val="hybridMultilevel"/>
    <w:tmpl w:val="4DC29200"/>
    <w:lvl w:ilvl="0" w:tplc="4B6CC080">
      <w:start w:val="1"/>
      <w:numFmt w:val="lowerLetter"/>
      <w:lvlText w:val="%1."/>
      <w:lvlJc w:val="left"/>
      <w:pPr>
        <w:tabs>
          <w:tab w:val="num" w:pos="1788"/>
        </w:tabs>
        <w:ind w:left="1788" w:hanging="360"/>
      </w:pPr>
      <w:rPr>
        <w:rFonts w:ascii="Times New Roman" w:eastAsia="Times New Roman" w:hAnsi="Times New Roman" w:cs="Times New Roman"/>
      </w:rPr>
    </w:lvl>
    <w:lvl w:ilvl="1" w:tplc="B1E649D6">
      <w:start w:val="19"/>
      <w:numFmt w:val="decimal"/>
      <w:lvlText w:val="%2."/>
      <w:lvlJc w:val="left"/>
      <w:pPr>
        <w:tabs>
          <w:tab w:val="num" w:pos="2508"/>
        </w:tabs>
        <w:ind w:left="2508" w:hanging="360"/>
      </w:pPr>
      <w:rPr>
        <w:rFonts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81" w15:restartNumberingAfterBreak="0">
    <w:nsid w:val="6E50528F"/>
    <w:multiLevelType w:val="hybridMultilevel"/>
    <w:tmpl w:val="D9E0FCAA"/>
    <w:lvl w:ilvl="0" w:tplc="2AE029D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15:restartNumberingAfterBreak="0">
    <w:nsid w:val="70E72BF7"/>
    <w:multiLevelType w:val="hybridMultilevel"/>
    <w:tmpl w:val="A23A1D0C"/>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15:restartNumberingAfterBreak="0">
    <w:nsid w:val="738F1885"/>
    <w:multiLevelType w:val="hybridMultilevel"/>
    <w:tmpl w:val="02E6AA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15:restartNumberingAfterBreak="0">
    <w:nsid w:val="765273D1"/>
    <w:multiLevelType w:val="hybridMultilevel"/>
    <w:tmpl w:val="01602E4E"/>
    <w:lvl w:ilvl="0" w:tplc="A262F546">
      <w:start w:val="5"/>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766973C8"/>
    <w:multiLevelType w:val="hybridMultilevel"/>
    <w:tmpl w:val="252C9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768B7803"/>
    <w:multiLevelType w:val="hybridMultilevel"/>
    <w:tmpl w:val="08F8701C"/>
    <w:lvl w:ilvl="0" w:tplc="0C0A000F">
      <w:start w:val="1"/>
      <w:numFmt w:val="decimal"/>
      <w:lvlText w:val="%1."/>
      <w:lvlJc w:val="left"/>
      <w:pPr>
        <w:tabs>
          <w:tab w:val="num" w:pos="3408"/>
        </w:tabs>
        <w:ind w:left="3408" w:hanging="360"/>
      </w:pPr>
    </w:lvl>
    <w:lvl w:ilvl="1" w:tplc="44CA5F88">
      <w:start w:val="1"/>
      <w:numFmt w:val="lowerLetter"/>
      <w:lvlText w:val="%2)"/>
      <w:lvlJc w:val="left"/>
      <w:pPr>
        <w:tabs>
          <w:tab w:val="num" w:pos="4128"/>
        </w:tabs>
        <w:ind w:left="4128" w:hanging="360"/>
      </w:pPr>
      <w:rPr>
        <w:rFonts w:ascii="Times New Roman" w:eastAsia="Times New Roman" w:hAnsi="Times New Roman" w:cs="Times New Roman"/>
      </w:rPr>
    </w:lvl>
    <w:lvl w:ilvl="2" w:tplc="0C0A001B">
      <w:start w:val="1"/>
      <w:numFmt w:val="lowerRoman"/>
      <w:lvlText w:val="%3."/>
      <w:lvlJc w:val="right"/>
      <w:pPr>
        <w:tabs>
          <w:tab w:val="num" w:pos="4848"/>
        </w:tabs>
        <w:ind w:left="4848" w:hanging="180"/>
      </w:pPr>
    </w:lvl>
    <w:lvl w:ilvl="3" w:tplc="0C0A000F" w:tentative="1">
      <w:start w:val="1"/>
      <w:numFmt w:val="decimal"/>
      <w:lvlText w:val="%4."/>
      <w:lvlJc w:val="left"/>
      <w:pPr>
        <w:tabs>
          <w:tab w:val="num" w:pos="5568"/>
        </w:tabs>
        <w:ind w:left="5568" w:hanging="360"/>
      </w:pPr>
    </w:lvl>
    <w:lvl w:ilvl="4" w:tplc="0C0A0019" w:tentative="1">
      <w:start w:val="1"/>
      <w:numFmt w:val="lowerLetter"/>
      <w:lvlText w:val="%5."/>
      <w:lvlJc w:val="left"/>
      <w:pPr>
        <w:tabs>
          <w:tab w:val="num" w:pos="6288"/>
        </w:tabs>
        <w:ind w:left="6288" w:hanging="360"/>
      </w:pPr>
    </w:lvl>
    <w:lvl w:ilvl="5" w:tplc="0C0A001B" w:tentative="1">
      <w:start w:val="1"/>
      <w:numFmt w:val="lowerRoman"/>
      <w:lvlText w:val="%6."/>
      <w:lvlJc w:val="right"/>
      <w:pPr>
        <w:tabs>
          <w:tab w:val="num" w:pos="7008"/>
        </w:tabs>
        <w:ind w:left="7008" w:hanging="180"/>
      </w:pPr>
    </w:lvl>
    <w:lvl w:ilvl="6" w:tplc="0C0A000F" w:tentative="1">
      <w:start w:val="1"/>
      <w:numFmt w:val="decimal"/>
      <w:lvlText w:val="%7."/>
      <w:lvlJc w:val="left"/>
      <w:pPr>
        <w:tabs>
          <w:tab w:val="num" w:pos="7728"/>
        </w:tabs>
        <w:ind w:left="7728" w:hanging="360"/>
      </w:pPr>
    </w:lvl>
    <w:lvl w:ilvl="7" w:tplc="0C0A0019" w:tentative="1">
      <w:start w:val="1"/>
      <w:numFmt w:val="lowerLetter"/>
      <w:lvlText w:val="%8."/>
      <w:lvlJc w:val="left"/>
      <w:pPr>
        <w:tabs>
          <w:tab w:val="num" w:pos="8448"/>
        </w:tabs>
        <w:ind w:left="8448" w:hanging="360"/>
      </w:pPr>
    </w:lvl>
    <w:lvl w:ilvl="8" w:tplc="0C0A001B" w:tentative="1">
      <w:start w:val="1"/>
      <w:numFmt w:val="lowerRoman"/>
      <w:lvlText w:val="%9."/>
      <w:lvlJc w:val="right"/>
      <w:pPr>
        <w:tabs>
          <w:tab w:val="num" w:pos="9168"/>
        </w:tabs>
        <w:ind w:left="9168" w:hanging="180"/>
      </w:pPr>
    </w:lvl>
  </w:abstractNum>
  <w:abstractNum w:abstractNumId="87" w15:restartNumberingAfterBreak="0">
    <w:nsid w:val="76DE064B"/>
    <w:multiLevelType w:val="hybridMultilevel"/>
    <w:tmpl w:val="D534E3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8" w15:restartNumberingAfterBreak="0">
    <w:nsid w:val="777F204E"/>
    <w:multiLevelType w:val="hybridMultilevel"/>
    <w:tmpl w:val="064617FE"/>
    <w:lvl w:ilvl="0" w:tplc="9D8A272C">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15:restartNumberingAfterBreak="0">
    <w:nsid w:val="7D12010E"/>
    <w:multiLevelType w:val="hybridMultilevel"/>
    <w:tmpl w:val="2A22CCD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82"/>
  </w:num>
  <w:num w:numId="2">
    <w:abstractNumId w:val="26"/>
  </w:num>
  <w:num w:numId="3">
    <w:abstractNumId w:val="66"/>
  </w:num>
  <w:num w:numId="4">
    <w:abstractNumId w:val="54"/>
  </w:num>
  <w:num w:numId="5">
    <w:abstractNumId w:val="27"/>
  </w:num>
  <w:num w:numId="6">
    <w:abstractNumId w:val="80"/>
  </w:num>
  <w:num w:numId="7">
    <w:abstractNumId w:val="77"/>
  </w:num>
  <w:num w:numId="8">
    <w:abstractNumId w:val="86"/>
  </w:num>
  <w:num w:numId="9">
    <w:abstractNumId w:val="55"/>
  </w:num>
  <w:num w:numId="10">
    <w:abstractNumId w:val="1"/>
  </w:num>
  <w:num w:numId="11">
    <w:abstractNumId w:val="8"/>
  </w:num>
  <w:num w:numId="12">
    <w:abstractNumId w:val="0"/>
  </w:num>
  <w:num w:numId="13">
    <w:abstractNumId w:val="17"/>
  </w:num>
  <w:num w:numId="14">
    <w:abstractNumId w:val="65"/>
  </w:num>
  <w:num w:numId="15">
    <w:abstractNumId w:val="34"/>
  </w:num>
  <w:num w:numId="16">
    <w:abstractNumId w:val="30"/>
  </w:num>
  <w:num w:numId="17">
    <w:abstractNumId w:val="33"/>
  </w:num>
  <w:num w:numId="18">
    <w:abstractNumId w:val="43"/>
  </w:num>
  <w:num w:numId="19">
    <w:abstractNumId w:val="46"/>
  </w:num>
  <w:num w:numId="20">
    <w:abstractNumId w:val="79"/>
  </w:num>
  <w:num w:numId="21">
    <w:abstractNumId w:val="75"/>
  </w:num>
  <w:num w:numId="22">
    <w:abstractNumId w:val="24"/>
  </w:num>
  <w:num w:numId="23">
    <w:abstractNumId w:val="68"/>
  </w:num>
  <w:num w:numId="24">
    <w:abstractNumId w:val="89"/>
  </w:num>
  <w:num w:numId="25">
    <w:abstractNumId w:val="56"/>
  </w:num>
  <w:num w:numId="26">
    <w:abstractNumId w:val="59"/>
  </w:num>
  <w:num w:numId="27">
    <w:abstractNumId w:val="38"/>
  </w:num>
  <w:num w:numId="28">
    <w:abstractNumId w:val="39"/>
  </w:num>
  <w:num w:numId="29">
    <w:abstractNumId w:val="70"/>
  </w:num>
  <w:num w:numId="30">
    <w:abstractNumId w:val="2"/>
  </w:num>
  <w:num w:numId="31">
    <w:abstractNumId w:val="51"/>
  </w:num>
  <w:num w:numId="32">
    <w:abstractNumId w:val="52"/>
  </w:num>
  <w:num w:numId="33">
    <w:abstractNumId w:val="36"/>
  </w:num>
  <w:num w:numId="34">
    <w:abstractNumId w:val="44"/>
  </w:num>
  <w:num w:numId="35">
    <w:abstractNumId w:val="48"/>
  </w:num>
  <w:num w:numId="36">
    <w:abstractNumId w:val="25"/>
  </w:num>
  <w:num w:numId="37">
    <w:abstractNumId w:val="53"/>
  </w:num>
  <w:num w:numId="38">
    <w:abstractNumId w:val="28"/>
  </w:num>
  <w:num w:numId="39">
    <w:abstractNumId w:val="47"/>
  </w:num>
  <w:num w:numId="40">
    <w:abstractNumId w:val="76"/>
  </w:num>
  <w:num w:numId="41">
    <w:abstractNumId w:val="22"/>
  </w:num>
  <w:num w:numId="42">
    <w:abstractNumId w:val="60"/>
  </w:num>
  <w:num w:numId="43">
    <w:abstractNumId w:val="14"/>
  </w:num>
  <w:num w:numId="44">
    <w:abstractNumId w:val="63"/>
  </w:num>
  <w:num w:numId="45">
    <w:abstractNumId w:val="67"/>
  </w:num>
  <w:num w:numId="46">
    <w:abstractNumId w:val="9"/>
  </w:num>
  <w:num w:numId="47">
    <w:abstractNumId w:val="41"/>
  </w:num>
  <w:num w:numId="48">
    <w:abstractNumId w:val="29"/>
  </w:num>
  <w:num w:numId="49">
    <w:abstractNumId w:val="74"/>
  </w:num>
  <w:num w:numId="50">
    <w:abstractNumId w:val="15"/>
  </w:num>
  <w:num w:numId="51">
    <w:abstractNumId w:val="49"/>
  </w:num>
  <w:num w:numId="52">
    <w:abstractNumId w:val="69"/>
  </w:num>
  <w:num w:numId="53">
    <w:abstractNumId w:val="11"/>
  </w:num>
  <w:num w:numId="54">
    <w:abstractNumId w:val="32"/>
  </w:num>
  <w:num w:numId="55">
    <w:abstractNumId w:val="62"/>
  </w:num>
  <w:num w:numId="56">
    <w:abstractNumId w:val="50"/>
  </w:num>
  <w:num w:numId="57">
    <w:abstractNumId w:val="23"/>
  </w:num>
  <w:num w:numId="58">
    <w:abstractNumId w:val="40"/>
  </w:num>
  <w:num w:numId="59">
    <w:abstractNumId w:val="7"/>
  </w:num>
  <w:num w:numId="60">
    <w:abstractNumId w:val="16"/>
  </w:num>
  <w:num w:numId="61">
    <w:abstractNumId w:val="87"/>
  </w:num>
  <w:num w:numId="62">
    <w:abstractNumId w:val="64"/>
  </w:num>
  <w:num w:numId="63">
    <w:abstractNumId w:val="21"/>
  </w:num>
  <w:num w:numId="64">
    <w:abstractNumId w:val="12"/>
  </w:num>
  <w:num w:numId="65">
    <w:abstractNumId w:val="13"/>
  </w:num>
  <w:num w:numId="66">
    <w:abstractNumId w:val="83"/>
  </w:num>
  <w:num w:numId="67">
    <w:abstractNumId w:val="37"/>
  </w:num>
  <w:num w:numId="68">
    <w:abstractNumId w:val="81"/>
  </w:num>
  <w:num w:numId="69">
    <w:abstractNumId w:val="31"/>
  </w:num>
  <w:num w:numId="70">
    <w:abstractNumId w:val="42"/>
  </w:num>
  <w:num w:numId="71">
    <w:abstractNumId w:val="5"/>
  </w:num>
  <w:num w:numId="72">
    <w:abstractNumId w:val="45"/>
  </w:num>
  <w:num w:numId="73">
    <w:abstractNumId w:val="73"/>
  </w:num>
  <w:num w:numId="74">
    <w:abstractNumId w:val="57"/>
  </w:num>
  <w:num w:numId="75">
    <w:abstractNumId w:val="6"/>
  </w:num>
  <w:num w:numId="76">
    <w:abstractNumId w:val="84"/>
  </w:num>
  <w:num w:numId="77">
    <w:abstractNumId w:val="35"/>
  </w:num>
  <w:num w:numId="78">
    <w:abstractNumId w:val="78"/>
  </w:num>
  <w:num w:numId="79">
    <w:abstractNumId w:val="88"/>
  </w:num>
  <w:num w:numId="80">
    <w:abstractNumId w:val="61"/>
  </w:num>
  <w:num w:numId="81">
    <w:abstractNumId w:val="58"/>
  </w:num>
  <w:num w:numId="82">
    <w:abstractNumId w:val="20"/>
  </w:num>
  <w:num w:numId="83">
    <w:abstractNumId w:val="19"/>
  </w:num>
  <w:num w:numId="84">
    <w:abstractNumId w:val="71"/>
  </w:num>
  <w:num w:numId="85">
    <w:abstractNumId w:val="85"/>
  </w:num>
  <w:num w:numId="86">
    <w:abstractNumId w:val="18"/>
  </w:num>
  <w:num w:numId="87">
    <w:abstractNumId w:val="3"/>
  </w:num>
  <w:num w:numId="88">
    <w:abstractNumId w:val="4"/>
  </w:num>
  <w:num w:numId="89">
    <w:abstractNumId w:val="72"/>
  </w:num>
  <w:num w:numId="90">
    <w:abstractNumId w:val="1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39"/>
    <w:rsid w:val="0000034C"/>
    <w:rsid w:val="00014FF5"/>
    <w:rsid w:val="00026E77"/>
    <w:rsid w:val="00027DEC"/>
    <w:rsid w:val="00032CE4"/>
    <w:rsid w:val="000365EA"/>
    <w:rsid w:val="00055C8F"/>
    <w:rsid w:val="000649C0"/>
    <w:rsid w:val="000700A1"/>
    <w:rsid w:val="00084690"/>
    <w:rsid w:val="00087648"/>
    <w:rsid w:val="00087EFC"/>
    <w:rsid w:val="000A24E9"/>
    <w:rsid w:val="000A33DE"/>
    <w:rsid w:val="000A7339"/>
    <w:rsid w:val="000A74D1"/>
    <w:rsid w:val="000A7B5A"/>
    <w:rsid w:val="000B0BE0"/>
    <w:rsid w:val="000B3BF3"/>
    <w:rsid w:val="000B7677"/>
    <w:rsid w:val="000B7988"/>
    <w:rsid w:val="000C1323"/>
    <w:rsid w:val="000C1787"/>
    <w:rsid w:val="000D149E"/>
    <w:rsid w:val="000D4A4F"/>
    <w:rsid w:val="000D4D8F"/>
    <w:rsid w:val="000E2737"/>
    <w:rsid w:val="001056A2"/>
    <w:rsid w:val="0010615E"/>
    <w:rsid w:val="00114455"/>
    <w:rsid w:val="0012555D"/>
    <w:rsid w:val="00125560"/>
    <w:rsid w:val="00127049"/>
    <w:rsid w:val="00131D01"/>
    <w:rsid w:val="00136CB3"/>
    <w:rsid w:val="0015151D"/>
    <w:rsid w:val="00156BE7"/>
    <w:rsid w:val="00156F14"/>
    <w:rsid w:val="001575C9"/>
    <w:rsid w:val="001576E5"/>
    <w:rsid w:val="00163556"/>
    <w:rsid w:val="00165F36"/>
    <w:rsid w:val="00167F68"/>
    <w:rsid w:val="00172D73"/>
    <w:rsid w:val="001772D2"/>
    <w:rsid w:val="00182CA2"/>
    <w:rsid w:val="001C26E3"/>
    <w:rsid w:val="001C5F4D"/>
    <w:rsid w:val="001F012B"/>
    <w:rsid w:val="00202CE8"/>
    <w:rsid w:val="00203ED6"/>
    <w:rsid w:val="002140A0"/>
    <w:rsid w:val="002404AE"/>
    <w:rsid w:val="00242B3F"/>
    <w:rsid w:val="00260C06"/>
    <w:rsid w:val="0026114A"/>
    <w:rsid w:val="00262023"/>
    <w:rsid w:val="00271280"/>
    <w:rsid w:val="00276A6C"/>
    <w:rsid w:val="0028608B"/>
    <w:rsid w:val="00296A3D"/>
    <w:rsid w:val="002B1C33"/>
    <w:rsid w:val="002B4725"/>
    <w:rsid w:val="002E2461"/>
    <w:rsid w:val="002E3A6F"/>
    <w:rsid w:val="00303749"/>
    <w:rsid w:val="00321193"/>
    <w:rsid w:val="0032419D"/>
    <w:rsid w:val="00331C01"/>
    <w:rsid w:val="00340747"/>
    <w:rsid w:val="00343341"/>
    <w:rsid w:val="00343612"/>
    <w:rsid w:val="00346B8D"/>
    <w:rsid w:val="0034771D"/>
    <w:rsid w:val="0035042B"/>
    <w:rsid w:val="00353519"/>
    <w:rsid w:val="00362865"/>
    <w:rsid w:val="00367794"/>
    <w:rsid w:val="00372B4D"/>
    <w:rsid w:val="003745C6"/>
    <w:rsid w:val="00382D2E"/>
    <w:rsid w:val="003873E7"/>
    <w:rsid w:val="003967A7"/>
    <w:rsid w:val="00397747"/>
    <w:rsid w:val="003A739C"/>
    <w:rsid w:val="003B5DE1"/>
    <w:rsid w:val="003B6E0A"/>
    <w:rsid w:val="003C2DCF"/>
    <w:rsid w:val="003D01B1"/>
    <w:rsid w:val="003D06C2"/>
    <w:rsid w:val="003D4036"/>
    <w:rsid w:val="003D4AC2"/>
    <w:rsid w:val="003E21C9"/>
    <w:rsid w:val="003E3240"/>
    <w:rsid w:val="003F30FB"/>
    <w:rsid w:val="003F3F40"/>
    <w:rsid w:val="003F4002"/>
    <w:rsid w:val="003F46A3"/>
    <w:rsid w:val="003F5A5F"/>
    <w:rsid w:val="0040024F"/>
    <w:rsid w:val="0040453D"/>
    <w:rsid w:val="0042226F"/>
    <w:rsid w:val="00430924"/>
    <w:rsid w:val="00447355"/>
    <w:rsid w:val="00453396"/>
    <w:rsid w:val="004579D4"/>
    <w:rsid w:val="00461823"/>
    <w:rsid w:val="00462525"/>
    <w:rsid w:val="004635C2"/>
    <w:rsid w:val="0046396A"/>
    <w:rsid w:val="00471818"/>
    <w:rsid w:val="004849CD"/>
    <w:rsid w:val="004D32C0"/>
    <w:rsid w:val="004D6A81"/>
    <w:rsid w:val="004E512E"/>
    <w:rsid w:val="004F1DB1"/>
    <w:rsid w:val="005031C0"/>
    <w:rsid w:val="00514C95"/>
    <w:rsid w:val="005159CA"/>
    <w:rsid w:val="00521F49"/>
    <w:rsid w:val="0052258C"/>
    <w:rsid w:val="00523A80"/>
    <w:rsid w:val="005326E1"/>
    <w:rsid w:val="00534199"/>
    <w:rsid w:val="00541964"/>
    <w:rsid w:val="005432EB"/>
    <w:rsid w:val="00546784"/>
    <w:rsid w:val="005651C1"/>
    <w:rsid w:val="00574200"/>
    <w:rsid w:val="0058075B"/>
    <w:rsid w:val="005A19CD"/>
    <w:rsid w:val="005A6C83"/>
    <w:rsid w:val="005A7091"/>
    <w:rsid w:val="005B0AB4"/>
    <w:rsid w:val="005C6AA3"/>
    <w:rsid w:val="005C714D"/>
    <w:rsid w:val="005D086C"/>
    <w:rsid w:val="005D28BC"/>
    <w:rsid w:val="005D4535"/>
    <w:rsid w:val="005E1052"/>
    <w:rsid w:val="005F43CD"/>
    <w:rsid w:val="00601430"/>
    <w:rsid w:val="00602677"/>
    <w:rsid w:val="0061182E"/>
    <w:rsid w:val="00611AE0"/>
    <w:rsid w:val="00620BD9"/>
    <w:rsid w:val="006318CF"/>
    <w:rsid w:val="00642274"/>
    <w:rsid w:val="00645F99"/>
    <w:rsid w:val="00651AB2"/>
    <w:rsid w:val="006606BE"/>
    <w:rsid w:val="00662E1D"/>
    <w:rsid w:val="00666191"/>
    <w:rsid w:val="006724CA"/>
    <w:rsid w:val="006A1B8D"/>
    <w:rsid w:val="006A71A7"/>
    <w:rsid w:val="006B5C66"/>
    <w:rsid w:val="006C15D8"/>
    <w:rsid w:val="006C2527"/>
    <w:rsid w:val="006C2A3B"/>
    <w:rsid w:val="006C50B9"/>
    <w:rsid w:val="006D3450"/>
    <w:rsid w:val="006D45BD"/>
    <w:rsid w:val="006D5B56"/>
    <w:rsid w:val="006E582F"/>
    <w:rsid w:val="006E5C87"/>
    <w:rsid w:val="007001F7"/>
    <w:rsid w:val="007013A4"/>
    <w:rsid w:val="00712735"/>
    <w:rsid w:val="00716874"/>
    <w:rsid w:val="00716B33"/>
    <w:rsid w:val="00722CA5"/>
    <w:rsid w:val="00725772"/>
    <w:rsid w:val="00734C00"/>
    <w:rsid w:val="00744E0D"/>
    <w:rsid w:val="00757166"/>
    <w:rsid w:val="00773C09"/>
    <w:rsid w:val="0077490D"/>
    <w:rsid w:val="00774966"/>
    <w:rsid w:val="00777093"/>
    <w:rsid w:val="00793586"/>
    <w:rsid w:val="007A1DD1"/>
    <w:rsid w:val="007A47A5"/>
    <w:rsid w:val="007A5128"/>
    <w:rsid w:val="007C23F8"/>
    <w:rsid w:val="007C695B"/>
    <w:rsid w:val="007C7037"/>
    <w:rsid w:val="007E3C0B"/>
    <w:rsid w:val="007F0EEC"/>
    <w:rsid w:val="007F21B0"/>
    <w:rsid w:val="007F5608"/>
    <w:rsid w:val="007F69A8"/>
    <w:rsid w:val="008046FB"/>
    <w:rsid w:val="00821581"/>
    <w:rsid w:val="008267B9"/>
    <w:rsid w:val="00842220"/>
    <w:rsid w:val="008436D8"/>
    <w:rsid w:val="00847B72"/>
    <w:rsid w:val="0086797D"/>
    <w:rsid w:val="00874019"/>
    <w:rsid w:val="0088472F"/>
    <w:rsid w:val="00897D07"/>
    <w:rsid w:val="008C06E7"/>
    <w:rsid w:val="008C0C48"/>
    <w:rsid w:val="008C1805"/>
    <w:rsid w:val="008C5AF6"/>
    <w:rsid w:val="008C5BC9"/>
    <w:rsid w:val="008C7D99"/>
    <w:rsid w:val="008D1A24"/>
    <w:rsid w:val="008E17D3"/>
    <w:rsid w:val="008F0EF8"/>
    <w:rsid w:val="00913520"/>
    <w:rsid w:val="00923D34"/>
    <w:rsid w:val="00930063"/>
    <w:rsid w:val="00941214"/>
    <w:rsid w:val="009444BB"/>
    <w:rsid w:val="0095441A"/>
    <w:rsid w:val="009562A6"/>
    <w:rsid w:val="0096223A"/>
    <w:rsid w:val="00980C8D"/>
    <w:rsid w:val="009B6EE6"/>
    <w:rsid w:val="009E16F1"/>
    <w:rsid w:val="009E5B71"/>
    <w:rsid w:val="00A101D6"/>
    <w:rsid w:val="00A30C66"/>
    <w:rsid w:val="00A35231"/>
    <w:rsid w:val="00A445DC"/>
    <w:rsid w:val="00A50F2A"/>
    <w:rsid w:val="00A60008"/>
    <w:rsid w:val="00A65488"/>
    <w:rsid w:val="00A82370"/>
    <w:rsid w:val="00AB03C2"/>
    <w:rsid w:val="00AB07CB"/>
    <w:rsid w:val="00AB3E7B"/>
    <w:rsid w:val="00AC318B"/>
    <w:rsid w:val="00AD43DF"/>
    <w:rsid w:val="00AD6F38"/>
    <w:rsid w:val="00AE0C39"/>
    <w:rsid w:val="00AE150C"/>
    <w:rsid w:val="00AF57C4"/>
    <w:rsid w:val="00B06649"/>
    <w:rsid w:val="00B14516"/>
    <w:rsid w:val="00B33937"/>
    <w:rsid w:val="00B42B5E"/>
    <w:rsid w:val="00B4396B"/>
    <w:rsid w:val="00B451D1"/>
    <w:rsid w:val="00B6424F"/>
    <w:rsid w:val="00B84C3E"/>
    <w:rsid w:val="00B84E05"/>
    <w:rsid w:val="00B902E9"/>
    <w:rsid w:val="00B9258A"/>
    <w:rsid w:val="00BA10BA"/>
    <w:rsid w:val="00BA4902"/>
    <w:rsid w:val="00BB20F2"/>
    <w:rsid w:val="00BB3FBB"/>
    <w:rsid w:val="00BB52F8"/>
    <w:rsid w:val="00BC3A5D"/>
    <w:rsid w:val="00BC4FFB"/>
    <w:rsid w:val="00BC66A9"/>
    <w:rsid w:val="00BD1F3F"/>
    <w:rsid w:val="00BD4023"/>
    <w:rsid w:val="00BE1FDE"/>
    <w:rsid w:val="00BF37EA"/>
    <w:rsid w:val="00BF64F7"/>
    <w:rsid w:val="00C01224"/>
    <w:rsid w:val="00C16C08"/>
    <w:rsid w:val="00C328E1"/>
    <w:rsid w:val="00C336E3"/>
    <w:rsid w:val="00C358CD"/>
    <w:rsid w:val="00C41FDE"/>
    <w:rsid w:val="00C42D29"/>
    <w:rsid w:val="00C43DBB"/>
    <w:rsid w:val="00C46210"/>
    <w:rsid w:val="00C54C31"/>
    <w:rsid w:val="00C61EF4"/>
    <w:rsid w:val="00C61F70"/>
    <w:rsid w:val="00C741F3"/>
    <w:rsid w:val="00C74668"/>
    <w:rsid w:val="00C750C6"/>
    <w:rsid w:val="00C836F7"/>
    <w:rsid w:val="00C858A7"/>
    <w:rsid w:val="00C85E6B"/>
    <w:rsid w:val="00C873D9"/>
    <w:rsid w:val="00C878FA"/>
    <w:rsid w:val="00C90A31"/>
    <w:rsid w:val="00C94EF6"/>
    <w:rsid w:val="00CA4264"/>
    <w:rsid w:val="00CA58FF"/>
    <w:rsid w:val="00CA5900"/>
    <w:rsid w:val="00CD0158"/>
    <w:rsid w:val="00CD15CE"/>
    <w:rsid w:val="00CD72C2"/>
    <w:rsid w:val="00CE091D"/>
    <w:rsid w:val="00CF021A"/>
    <w:rsid w:val="00CF2013"/>
    <w:rsid w:val="00CF2CD4"/>
    <w:rsid w:val="00CF4C18"/>
    <w:rsid w:val="00D07C5F"/>
    <w:rsid w:val="00D11219"/>
    <w:rsid w:val="00D12611"/>
    <w:rsid w:val="00D20165"/>
    <w:rsid w:val="00D21728"/>
    <w:rsid w:val="00D22F3D"/>
    <w:rsid w:val="00D25248"/>
    <w:rsid w:val="00D26910"/>
    <w:rsid w:val="00D30A6F"/>
    <w:rsid w:val="00D31DD9"/>
    <w:rsid w:val="00D348D4"/>
    <w:rsid w:val="00D47252"/>
    <w:rsid w:val="00D476FD"/>
    <w:rsid w:val="00D55872"/>
    <w:rsid w:val="00D55ADA"/>
    <w:rsid w:val="00D723EB"/>
    <w:rsid w:val="00D86E76"/>
    <w:rsid w:val="00D94481"/>
    <w:rsid w:val="00DA4846"/>
    <w:rsid w:val="00DB0586"/>
    <w:rsid w:val="00DB1B32"/>
    <w:rsid w:val="00DC048D"/>
    <w:rsid w:val="00DC561A"/>
    <w:rsid w:val="00DD40E7"/>
    <w:rsid w:val="00DD42FF"/>
    <w:rsid w:val="00DE052A"/>
    <w:rsid w:val="00DE0D5D"/>
    <w:rsid w:val="00DE1C23"/>
    <w:rsid w:val="00DF5997"/>
    <w:rsid w:val="00E074C5"/>
    <w:rsid w:val="00E07A79"/>
    <w:rsid w:val="00E203D9"/>
    <w:rsid w:val="00E2520F"/>
    <w:rsid w:val="00E30944"/>
    <w:rsid w:val="00E34215"/>
    <w:rsid w:val="00E47BAB"/>
    <w:rsid w:val="00E54A3C"/>
    <w:rsid w:val="00E60F1C"/>
    <w:rsid w:val="00E61373"/>
    <w:rsid w:val="00EA7B24"/>
    <w:rsid w:val="00EB0662"/>
    <w:rsid w:val="00EB1DDD"/>
    <w:rsid w:val="00EC2253"/>
    <w:rsid w:val="00EF71EA"/>
    <w:rsid w:val="00F02339"/>
    <w:rsid w:val="00F27DB2"/>
    <w:rsid w:val="00F33A11"/>
    <w:rsid w:val="00F4330A"/>
    <w:rsid w:val="00F43423"/>
    <w:rsid w:val="00F4445E"/>
    <w:rsid w:val="00F766BB"/>
    <w:rsid w:val="00F82C5F"/>
    <w:rsid w:val="00F86E05"/>
    <w:rsid w:val="00F87A5B"/>
    <w:rsid w:val="00F921D1"/>
    <w:rsid w:val="00F93128"/>
    <w:rsid w:val="00FA0B54"/>
    <w:rsid w:val="00FA4435"/>
    <w:rsid w:val="00FA715B"/>
    <w:rsid w:val="00FA799C"/>
    <w:rsid w:val="00FB46E6"/>
    <w:rsid w:val="00FB7A20"/>
    <w:rsid w:val="00FC64BE"/>
    <w:rsid w:val="00FD6639"/>
    <w:rsid w:val="00FD683B"/>
    <w:rsid w:val="00FD7991"/>
    <w:rsid w:val="00FE42B1"/>
    <w:rsid w:val="00FF58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DAA28"/>
  <w15:docId w15:val="{C343DB06-C940-42F9-8BC5-ECC3DDA5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481"/>
  </w:style>
  <w:style w:type="paragraph" w:styleId="Ttulo1">
    <w:name w:val="heading 1"/>
    <w:basedOn w:val="Normal"/>
    <w:next w:val="Normal"/>
    <w:link w:val="Ttulo1Car"/>
    <w:uiPriority w:val="9"/>
    <w:qFormat/>
    <w:rsid w:val="00F02339"/>
    <w:pPr>
      <w:keepNext/>
      <w:spacing w:after="0" w:line="240" w:lineRule="auto"/>
      <w:jc w:val="both"/>
      <w:outlineLvl w:val="0"/>
    </w:pPr>
    <w:rPr>
      <w:rFonts w:ascii="Arial" w:eastAsia="Times New Roman" w:hAnsi="Arial" w:cs="Times New Roman"/>
      <w:b/>
      <w:sz w:val="24"/>
      <w:szCs w:val="20"/>
      <w:lang w:val="es-MX" w:eastAsia="es-ES"/>
    </w:rPr>
  </w:style>
  <w:style w:type="paragraph" w:styleId="Ttulo2">
    <w:name w:val="heading 2"/>
    <w:basedOn w:val="Normal"/>
    <w:next w:val="Normal"/>
    <w:link w:val="Ttulo2Car"/>
    <w:uiPriority w:val="9"/>
    <w:qFormat/>
    <w:rsid w:val="00F02339"/>
    <w:pPr>
      <w:keepNext/>
      <w:spacing w:after="0" w:line="240" w:lineRule="auto"/>
      <w:ind w:left="709"/>
      <w:outlineLvl w:val="1"/>
    </w:pPr>
    <w:rPr>
      <w:rFonts w:ascii="Times New Roman" w:eastAsia="Times New Roman" w:hAnsi="Times New Roman" w:cs="Times New Roman"/>
      <w:b/>
      <w:sz w:val="24"/>
      <w:szCs w:val="20"/>
      <w:u w:val="single"/>
      <w:lang w:val="es-ES" w:eastAsia="es-ES"/>
    </w:rPr>
  </w:style>
  <w:style w:type="paragraph" w:styleId="Ttulo3">
    <w:name w:val="heading 3"/>
    <w:basedOn w:val="Normal"/>
    <w:next w:val="Normal"/>
    <w:link w:val="Ttulo3Car"/>
    <w:uiPriority w:val="9"/>
    <w:semiHidden/>
    <w:unhideWhenUsed/>
    <w:qFormat/>
    <w:rsid w:val="00182CA2"/>
    <w:pPr>
      <w:keepNext/>
      <w:keepLines/>
      <w:spacing w:before="200" w:after="0"/>
      <w:ind w:left="1440"/>
      <w:outlineLvl w:val="2"/>
    </w:pPr>
    <w:rPr>
      <w:rFonts w:ascii="Cambria" w:eastAsia="Times New Roman" w:hAnsi="Cambria" w:cs="Times New Roman"/>
      <w:b/>
      <w:bCs/>
      <w:color w:val="4F81BD"/>
      <w:lang w:val="es-ES"/>
    </w:rPr>
  </w:style>
  <w:style w:type="paragraph" w:styleId="Ttulo4">
    <w:name w:val="heading 4"/>
    <w:basedOn w:val="Normal"/>
    <w:next w:val="Normal"/>
    <w:link w:val="Ttulo4Car"/>
    <w:uiPriority w:val="9"/>
    <w:unhideWhenUsed/>
    <w:qFormat/>
    <w:rsid w:val="00F02339"/>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uiPriority w:val="9"/>
    <w:semiHidden/>
    <w:unhideWhenUsed/>
    <w:qFormat/>
    <w:rsid w:val="00182CA2"/>
    <w:pPr>
      <w:keepNext/>
      <w:keepLines/>
      <w:spacing w:before="200" w:after="0"/>
      <w:ind w:left="2880"/>
      <w:outlineLvl w:val="4"/>
    </w:pPr>
    <w:rPr>
      <w:rFonts w:ascii="Cambria" w:eastAsia="Times New Roman" w:hAnsi="Cambria" w:cs="Times New Roman"/>
      <w:color w:val="243F60"/>
      <w:lang w:val="es-ES"/>
    </w:rPr>
  </w:style>
  <w:style w:type="paragraph" w:styleId="Ttulo6">
    <w:name w:val="heading 6"/>
    <w:basedOn w:val="Normal"/>
    <w:next w:val="Normal"/>
    <w:link w:val="Ttulo6Car"/>
    <w:uiPriority w:val="9"/>
    <w:semiHidden/>
    <w:unhideWhenUsed/>
    <w:qFormat/>
    <w:rsid w:val="00182CA2"/>
    <w:pPr>
      <w:keepNext/>
      <w:keepLines/>
      <w:spacing w:before="200" w:after="0"/>
      <w:ind w:left="3600"/>
      <w:outlineLvl w:val="5"/>
    </w:pPr>
    <w:rPr>
      <w:rFonts w:ascii="Cambria" w:eastAsia="Times New Roman" w:hAnsi="Cambria" w:cs="Times New Roman"/>
      <w:i/>
      <w:iCs/>
      <w:color w:val="243F60"/>
      <w:lang w:val="es-ES"/>
    </w:rPr>
  </w:style>
  <w:style w:type="paragraph" w:styleId="Ttulo7">
    <w:name w:val="heading 7"/>
    <w:basedOn w:val="Normal"/>
    <w:next w:val="Normal"/>
    <w:link w:val="Ttulo7Car"/>
    <w:uiPriority w:val="9"/>
    <w:semiHidden/>
    <w:unhideWhenUsed/>
    <w:qFormat/>
    <w:rsid w:val="00182CA2"/>
    <w:pPr>
      <w:keepNext/>
      <w:keepLines/>
      <w:spacing w:before="200" w:after="0"/>
      <w:ind w:left="4320"/>
      <w:outlineLvl w:val="6"/>
    </w:pPr>
    <w:rPr>
      <w:rFonts w:ascii="Cambria" w:eastAsia="Times New Roman" w:hAnsi="Cambria" w:cs="Times New Roman"/>
      <w:i/>
      <w:iCs/>
      <w:color w:val="404040"/>
      <w:lang w:val="es-ES"/>
    </w:rPr>
  </w:style>
  <w:style w:type="paragraph" w:styleId="Ttulo8">
    <w:name w:val="heading 8"/>
    <w:basedOn w:val="Normal"/>
    <w:next w:val="Normal"/>
    <w:link w:val="Ttulo8Car"/>
    <w:uiPriority w:val="9"/>
    <w:semiHidden/>
    <w:unhideWhenUsed/>
    <w:qFormat/>
    <w:rsid w:val="00182CA2"/>
    <w:pPr>
      <w:keepNext/>
      <w:keepLines/>
      <w:spacing w:before="200" w:after="0"/>
      <w:ind w:left="5040"/>
      <w:outlineLvl w:val="7"/>
    </w:pPr>
    <w:rPr>
      <w:rFonts w:ascii="Cambria" w:eastAsia="Times New Roman" w:hAnsi="Cambria" w:cs="Times New Roman"/>
      <w:color w:val="404040"/>
      <w:sz w:val="20"/>
      <w:szCs w:val="20"/>
      <w:lang w:val="es-ES"/>
    </w:rPr>
  </w:style>
  <w:style w:type="paragraph" w:styleId="Ttulo9">
    <w:name w:val="heading 9"/>
    <w:basedOn w:val="Normal"/>
    <w:next w:val="Normal"/>
    <w:link w:val="Ttulo9Car"/>
    <w:uiPriority w:val="9"/>
    <w:semiHidden/>
    <w:unhideWhenUsed/>
    <w:qFormat/>
    <w:rsid w:val="00182CA2"/>
    <w:pPr>
      <w:keepNext/>
      <w:keepLines/>
      <w:spacing w:before="200" w:after="0"/>
      <w:ind w:left="5760"/>
      <w:outlineLvl w:val="8"/>
    </w:pPr>
    <w:rPr>
      <w:rFonts w:ascii="Cambria" w:eastAsia="Times New Roman" w:hAnsi="Cambria" w:cs="Times New Roman"/>
      <w:i/>
      <w:iCs/>
      <w:color w:val="40404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7128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71280"/>
    <w:rPr>
      <w:rFonts w:eastAsiaTheme="minorEastAsia"/>
      <w:lang w:val="es-ES"/>
    </w:rPr>
  </w:style>
  <w:style w:type="paragraph" w:styleId="Textodeglobo">
    <w:name w:val="Balloon Text"/>
    <w:basedOn w:val="Normal"/>
    <w:link w:val="TextodegloboCar"/>
    <w:unhideWhenUsed/>
    <w:rsid w:val="002712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271280"/>
    <w:rPr>
      <w:rFonts w:ascii="Tahoma" w:hAnsi="Tahoma" w:cs="Tahoma"/>
      <w:sz w:val="16"/>
      <w:szCs w:val="16"/>
    </w:rPr>
  </w:style>
  <w:style w:type="paragraph" w:styleId="Prrafodelista">
    <w:name w:val="List Paragraph"/>
    <w:basedOn w:val="Normal"/>
    <w:uiPriority w:val="34"/>
    <w:qFormat/>
    <w:rsid w:val="00014FF5"/>
    <w:pPr>
      <w:spacing w:line="240" w:lineRule="auto"/>
      <w:ind w:left="720"/>
      <w:contextualSpacing/>
    </w:pPr>
    <w:rPr>
      <w:lang w:val="es-ES"/>
    </w:rPr>
  </w:style>
  <w:style w:type="table" w:styleId="Tablaconcuadrcula">
    <w:name w:val="Table Grid"/>
    <w:basedOn w:val="Tablanormal"/>
    <w:uiPriority w:val="59"/>
    <w:rsid w:val="00014FF5"/>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014FF5"/>
    <w:rPr>
      <w:color w:val="808080"/>
    </w:rPr>
  </w:style>
  <w:style w:type="paragraph" w:styleId="Encabezado">
    <w:name w:val="header"/>
    <w:basedOn w:val="Normal"/>
    <w:link w:val="EncabezadoCar"/>
    <w:uiPriority w:val="99"/>
    <w:unhideWhenUsed/>
    <w:rsid w:val="00014FF5"/>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014FF5"/>
    <w:rPr>
      <w:lang w:val="es-ES"/>
    </w:rPr>
  </w:style>
  <w:style w:type="paragraph" w:styleId="Piedepgina">
    <w:name w:val="footer"/>
    <w:basedOn w:val="Normal"/>
    <w:link w:val="PiedepginaCar"/>
    <w:uiPriority w:val="99"/>
    <w:unhideWhenUsed/>
    <w:rsid w:val="00014FF5"/>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014FF5"/>
    <w:rPr>
      <w:lang w:val="es-ES"/>
    </w:rPr>
  </w:style>
  <w:style w:type="table" w:customStyle="1" w:styleId="Sombreadoclaro1">
    <w:name w:val="Sombreado claro1"/>
    <w:basedOn w:val="Tablanormal"/>
    <w:uiPriority w:val="60"/>
    <w:rsid w:val="00014FF5"/>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014FF5"/>
    <w:pPr>
      <w:spacing w:after="0" w:line="240" w:lineRule="auto"/>
    </w:pPr>
    <w:rPr>
      <w:rFonts w:asciiTheme="majorHAnsi" w:eastAsiaTheme="majorEastAsia" w:hAnsiTheme="majorHAnsi" w:cstheme="majorBidi"/>
      <w:color w:val="000000" w:themeColor="text1"/>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11">
    <w:name w:val="Lista media 11"/>
    <w:basedOn w:val="Tablanormal"/>
    <w:uiPriority w:val="65"/>
    <w:rsid w:val="00014FF5"/>
    <w:pPr>
      <w:spacing w:after="0" w:line="240" w:lineRule="auto"/>
    </w:pPr>
    <w:rPr>
      <w:color w:val="000000" w:themeColor="text1"/>
      <w:lang w:val="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doclaro2">
    <w:name w:val="Sombreado claro2"/>
    <w:basedOn w:val="Tablanormal"/>
    <w:uiPriority w:val="60"/>
    <w:rsid w:val="00014FF5"/>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B451D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6D3450"/>
    <w:pPr>
      <w:spacing w:after="0" w:line="240" w:lineRule="auto"/>
      <w:ind w:left="708"/>
      <w:jc w:val="both"/>
    </w:pPr>
    <w:rPr>
      <w:rFonts w:ascii="Times New Roman" w:eastAsia="Times New Roman" w:hAnsi="Times New Roman" w:cs="Times New Roman"/>
      <w:color w:val="000080"/>
      <w:sz w:val="20"/>
      <w:szCs w:val="20"/>
      <w:lang w:val="es-ES" w:eastAsia="es-ES"/>
    </w:rPr>
  </w:style>
  <w:style w:type="character" w:customStyle="1" w:styleId="Sangra2detindependienteCar">
    <w:name w:val="Sangría 2 de t. independiente Car"/>
    <w:basedOn w:val="Fuentedeprrafopredeter"/>
    <w:link w:val="Sangra2detindependiente"/>
    <w:rsid w:val="006D3450"/>
    <w:rPr>
      <w:rFonts w:ascii="Times New Roman" w:eastAsia="Times New Roman" w:hAnsi="Times New Roman" w:cs="Times New Roman"/>
      <w:color w:val="000080"/>
      <w:sz w:val="20"/>
      <w:szCs w:val="20"/>
      <w:lang w:val="es-ES" w:eastAsia="es-ES"/>
    </w:rPr>
  </w:style>
  <w:style w:type="character" w:styleId="Hipervnculo">
    <w:name w:val="Hyperlink"/>
    <w:basedOn w:val="Fuentedeprrafopredeter"/>
    <w:uiPriority w:val="99"/>
    <w:unhideWhenUsed/>
    <w:rsid w:val="00087EFC"/>
    <w:rPr>
      <w:color w:val="0000FF" w:themeColor="hyperlink"/>
      <w:u w:val="single"/>
    </w:rPr>
  </w:style>
  <w:style w:type="paragraph" w:styleId="Ttulo">
    <w:name w:val="Title"/>
    <w:basedOn w:val="Normal"/>
    <w:link w:val="TtuloCar"/>
    <w:qFormat/>
    <w:rsid w:val="00F02339"/>
    <w:pPr>
      <w:spacing w:after="0" w:line="240" w:lineRule="auto"/>
      <w:jc w:val="center"/>
    </w:pPr>
    <w:rPr>
      <w:rFonts w:ascii="Times New Roman" w:eastAsia="Times New Roman" w:hAnsi="Times New Roman" w:cs="Times New Roman"/>
      <w:b/>
      <w:sz w:val="36"/>
      <w:szCs w:val="20"/>
      <w:lang w:val="es-MX" w:eastAsia="es-ES"/>
    </w:rPr>
  </w:style>
  <w:style w:type="character" w:customStyle="1" w:styleId="TtuloCar">
    <w:name w:val="Título Car"/>
    <w:basedOn w:val="Fuentedeprrafopredeter"/>
    <w:link w:val="Ttulo"/>
    <w:rsid w:val="00F02339"/>
    <w:rPr>
      <w:rFonts w:ascii="Times New Roman" w:eastAsia="Times New Roman" w:hAnsi="Times New Roman" w:cs="Times New Roman"/>
      <w:b/>
      <w:sz w:val="36"/>
      <w:szCs w:val="20"/>
      <w:lang w:val="es-MX" w:eastAsia="es-ES"/>
    </w:rPr>
  </w:style>
  <w:style w:type="paragraph" w:styleId="Textoindependiente2">
    <w:name w:val="Body Text 2"/>
    <w:basedOn w:val="Normal"/>
    <w:link w:val="Textoindependiente2Car"/>
    <w:unhideWhenUsed/>
    <w:rsid w:val="00F02339"/>
    <w:pPr>
      <w:spacing w:after="120" w:line="480" w:lineRule="auto"/>
    </w:pPr>
  </w:style>
  <w:style w:type="character" w:customStyle="1" w:styleId="Textoindependiente2Car">
    <w:name w:val="Texto independiente 2 Car"/>
    <w:basedOn w:val="Fuentedeprrafopredeter"/>
    <w:link w:val="Textoindependiente2"/>
    <w:rsid w:val="00F02339"/>
  </w:style>
  <w:style w:type="character" w:customStyle="1" w:styleId="Ttulo1Car">
    <w:name w:val="Título 1 Car"/>
    <w:basedOn w:val="Fuentedeprrafopredeter"/>
    <w:link w:val="Ttulo1"/>
    <w:uiPriority w:val="9"/>
    <w:rsid w:val="00F02339"/>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rsid w:val="00F02339"/>
    <w:rPr>
      <w:rFonts w:ascii="Times New Roman" w:eastAsia="Times New Roman" w:hAnsi="Times New Roman" w:cs="Times New Roman"/>
      <w:b/>
      <w:sz w:val="24"/>
      <w:szCs w:val="20"/>
      <w:u w:val="single"/>
      <w:lang w:val="es-ES" w:eastAsia="es-ES"/>
    </w:rPr>
  </w:style>
  <w:style w:type="character" w:customStyle="1" w:styleId="Ttulo4Car">
    <w:name w:val="Título 4 Car"/>
    <w:basedOn w:val="Fuentedeprrafopredeter"/>
    <w:link w:val="Ttulo4"/>
    <w:uiPriority w:val="9"/>
    <w:rsid w:val="00F02339"/>
    <w:rPr>
      <w:rFonts w:ascii="Calibri" w:eastAsia="Times New Roman" w:hAnsi="Calibri" w:cs="Times New Roman"/>
      <w:b/>
      <w:bCs/>
      <w:sz w:val="28"/>
      <w:szCs w:val="28"/>
      <w:lang w:val="es-ES" w:eastAsia="es-ES"/>
    </w:rPr>
  </w:style>
  <w:style w:type="paragraph" w:styleId="Subttulo">
    <w:name w:val="Subtitle"/>
    <w:basedOn w:val="Normal"/>
    <w:link w:val="SubttuloCar"/>
    <w:qFormat/>
    <w:rsid w:val="00F02339"/>
    <w:pPr>
      <w:spacing w:after="0" w:line="240" w:lineRule="auto"/>
      <w:jc w:val="center"/>
    </w:pPr>
    <w:rPr>
      <w:rFonts w:ascii="Times New Roman" w:eastAsia="Times New Roman" w:hAnsi="Times New Roman" w:cs="Times New Roman"/>
      <w:b/>
      <w:sz w:val="32"/>
      <w:szCs w:val="20"/>
      <w:u w:val="single"/>
      <w:lang w:val="es-MX" w:eastAsia="es-ES"/>
    </w:rPr>
  </w:style>
  <w:style w:type="character" w:customStyle="1" w:styleId="SubttuloCar">
    <w:name w:val="Subtítulo Car"/>
    <w:basedOn w:val="Fuentedeprrafopredeter"/>
    <w:link w:val="Subttulo"/>
    <w:rsid w:val="00F02339"/>
    <w:rPr>
      <w:rFonts w:ascii="Times New Roman" w:eastAsia="Times New Roman" w:hAnsi="Times New Roman" w:cs="Times New Roman"/>
      <w:b/>
      <w:sz w:val="32"/>
      <w:szCs w:val="20"/>
      <w:u w:val="single"/>
      <w:lang w:val="es-MX" w:eastAsia="es-ES"/>
    </w:rPr>
  </w:style>
  <w:style w:type="paragraph" w:styleId="Sangradetextonormal">
    <w:name w:val="Body Text Indent"/>
    <w:basedOn w:val="Normal"/>
    <w:link w:val="SangradetextonormalCar"/>
    <w:rsid w:val="00F02339"/>
    <w:pPr>
      <w:spacing w:after="0" w:line="240" w:lineRule="auto"/>
      <w:ind w:left="708"/>
      <w:jc w:val="both"/>
    </w:pPr>
    <w:rPr>
      <w:rFonts w:ascii="Times New Roman" w:eastAsia="Times New Roman" w:hAnsi="Times New Roman" w:cs="Times New Roman"/>
      <w:sz w:val="32"/>
      <w:szCs w:val="20"/>
      <w:lang w:val="es-MX" w:eastAsia="es-ES"/>
    </w:rPr>
  </w:style>
  <w:style w:type="character" w:customStyle="1" w:styleId="SangradetextonormalCar">
    <w:name w:val="Sangría de texto normal Car"/>
    <w:basedOn w:val="Fuentedeprrafopredeter"/>
    <w:link w:val="Sangradetextonormal"/>
    <w:rsid w:val="00F02339"/>
    <w:rPr>
      <w:rFonts w:ascii="Times New Roman" w:eastAsia="Times New Roman" w:hAnsi="Times New Roman" w:cs="Times New Roman"/>
      <w:sz w:val="32"/>
      <w:szCs w:val="20"/>
      <w:lang w:val="es-MX" w:eastAsia="es-ES"/>
    </w:rPr>
  </w:style>
  <w:style w:type="character" w:styleId="Nmerodepgina">
    <w:name w:val="page number"/>
    <w:basedOn w:val="Fuentedeprrafopredeter"/>
    <w:rsid w:val="00F02339"/>
  </w:style>
  <w:style w:type="paragraph" w:styleId="Textoindependiente">
    <w:name w:val="Body Text"/>
    <w:basedOn w:val="Normal"/>
    <w:link w:val="TextoindependienteCar"/>
    <w:rsid w:val="00F02339"/>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F02339"/>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F02339"/>
    <w:pPr>
      <w:spacing w:after="0" w:line="240" w:lineRule="auto"/>
      <w:ind w:left="426"/>
      <w:jc w:val="both"/>
    </w:pPr>
    <w:rPr>
      <w:rFonts w:ascii="Times New Roman" w:eastAsia="Times New Roman" w:hAnsi="Times New Roman" w:cs="Times New Roman"/>
      <w:sz w:val="24"/>
      <w:szCs w:val="20"/>
      <w:lang w:val="es-MX" w:eastAsia="es-ES"/>
    </w:rPr>
  </w:style>
  <w:style w:type="character" w:customStyle="1" w:styleId="Sangra3detindependienteCar">
    <w:name w:val="Sangría 3 de t. independiente Car"/>
    <w:basedOn w:val="Fuentedeprrafopredeter"/>
    <w:link w:val="Sangra3detindependiente"/>
    <w:rsid w:val="00F02339"/>
    <w:rPr>
      <w:rFonts w:ascii="Times New Roman" w:eastAsia="Times New Roman" w:hAnsi="Times New Roman" w:cs="Times New Roman"/>
      <w:sz w:val="24"/>
      <w:szCs w:val="20"/>
      <w:lang w:val="es-MX" w:eastAsia="es-ES"/>
    </w:rPr>
  </w:style>
  <w:style w:type="paragraph" w:customStyle="1" w:styleId="Default">
    <w:name w:val="Default"/>
    <w:rsid w:val="00F0233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msotitle3">
    <w:name w:val="msotitle3"/>
    <w:rsid w:val="00F02339"/>
    <w:pPr>
      <w:spacing w:after="0" w:line="285" w:lineRule="auto"/>
    </w:pPr>
    <w:rPr>
      <w:rFonts w:ascii="Century Gothic" w:eastAsia="Times New Roman" w:hAnsi="Century Gothic" w:cs="Times New Roman"/>
      <w:color w:val="04617B"/>
      <w:kern w:val="28"/>
      <w:sz w:val="35"/>
      <w:szCs w:val="40"/>
      <w:lang w:val="es-ES" w:eastAsia="es-ES"/>
    </w:rPr>
  </w:style>
  <w:style w:type="character" w:customStyle="1" w:styleId="Ttulo3Car">
    <w:name w:val="Título 3 Car"/>
    <w:basedOn w:val="Fuentedeprrafopredeter"/>
    <w:link w:val="Ttulo3"/>
    <w:uiPriority w:val="9"/>
    <w:rsid w:val="00182CA2"/>
    <w:rPr>
      <w:rFonts w:ascii="Cambria" w:eastAsia="Times New Roman" w:hAnsi="Cambria" w:cs="Times New Roman"/>
      <w:b/>
      <w:bCs/>
      <w:color w:val="4F81BD"/>
      <w:lang w:val="es-ES"/>
    </w:rPr>
  </w:style>
  <w:style w:type="character" w:customStyle="1" w:styleId="Ttulo5Car">
    <w:name w:val="Título 5 Car"/>
    <w:basedOn w:val="Fuentedeprrafopredeter"/>
    <w:link w:val="Ttulo5"/>
    <w:uiPriority w:val="9"/>
    <w:semiHidden/>
    <w:rsid w:val="00182CA2"/>
    <w:rPr>
      <w:rFonts w:ascii="Cambria" w:eastAsia="Times New Roman" w:hAnsi="Cambria" w:cs="Times New Roman"/>
      <w:color w:val="243F60"/>
      <w:lang w:val="es-ES"/>
    </w:rPr>
  </w:style>
  <w:style w:type="character" w:customStyle="1" w:styleId="Ttulo6Car">
    <w:name w:val="Título 6 Car"/>
    <w:basedOn w:val="Fuentedeprrafopredeter"/>
    <w:link w:val="Ttulo6"/>
    <w:uiPriority w:val="9"/>
    <w:semiHidden/>
    <w:rsid w:val="00182CA2"/>
    <w:rPr>
      <w:rFonts w:ascii="Cambria" w:eastAsia="Times New Roman" w:hAnsi="Cambria" w:cs="Times New Roman"/>
      <w:i/>
      <w:iCs/>
      <w:color w:val="243F60"/>
      <w:lang w:val="es-ES"/>
    </w:rPr>
  </w:style>
  <w:style w:type="character" w:customStyle="1" w:styleId="Ttulo7Car">
    <w:name w:val="Título 7 Car"/>
    <w:basedOn w:val="Fuentedeprrafopredeter"/>
    <w:link w:val="Ttulo7"/>
    <w:uiPriority w:val="9"/>
    <w:semiHidden/>
    <w:rsid w:val="00182CA2"/>
    <w:rPr>
      <w:rFonts w:ascii="Cambria" w:eastAsia="Times New Roman" w:hAnsi="Cambria" w:cs="Times New Roman"/>
      <w:i/>
      <w:iCs/>
      <w:color w:val="404040"/>
      <w:lang w:val="es-ES"/>
    </w:rPr>
  </w:style>
  <w:style w:type="character" w:customStyle="1" w:styleId="Ttulo8Car">
    <w:name w:val="Título 8 Car"/>
    <w:basedOn w:val="Fuentedeprrafopredeter"/>
    <w:link w:val="Ttulo8"/>
    <w:uiPriority w:val="9"/>
    <w:semiHidden/>
    <w:rsid w:val="00182CA2"/>
    <w:rPr>
      <w:rFonts w:ascii="Cambria" w:eastAsia="Times New Roman" w:hAnsi="Cambria" w:cs="Times New Roman"/>
      <w:color w:val="404040"/>
      <w:sz w:val="20"/>
      <w:szCs w:val="20"/>
      <w:lang w:val="es-ES"/>
    </w:rPr>
  </w:style>
  <w:style w:type="character" w:customStyle="1" w:styleId="Ttulo9Car">
    <w:name w:val="Título 9 Car"/>
    <w:basedOn w:val="Fuentedeprrafopredeter"/>
    <w:link w:val="Ttulo9"/>
    <w:uiPriority w:val="9"/>
    <w:semiHidden/>
    <w:rsid w:val="00182CA2"/>
    <w:rPr>
      <w:rFonts w:ascii="Cambria" w:eastAsia="Times New Roman" w:hAnsi="Cambria" w:cs="Times New Roman"/>
      <w:i/>
      <w:iCs/>
      <w:color w:val="404040"/>
      <w:sz w:val="20"/>
      <w:szCs w:val="20"/>
      <w:lang w:val="es-ES"/>
    </w:rPr>
  </w:style>
  <w:style w:type="character" w:customStyle="1" w:styleId="apple-converted-space">
    <w:name w:val="apple-converted-space"/>
    <w:basedOn w:val="Fuentedeprrafopredeter"/>
    <w:rsid w:val="00182CA2"/>
  </w:style>
  <w:style w:type="character" w:styleId="Textoennegrita">
    <w:name w:val="Strong"/>
    <w:uiPriority w:val="22"/>
    <w:qFormat/>
    <w:rsid w:val="00182CA2"/>
    <w:rPr>
      <w:b/>
      <w:bCs/>
    </w:rPr>
  </w:style>
  <w:style w:type="numbering" w:customStyle="1" w:styleId="Sinlista1">
    <w:name w:val="Sin lista1"/>
    <w:next w:val="Sinlista"/>
    <w:uiPriority w:val="99"/>
    <w:semiHidden/>
    <w:unhideWhenUsed/>
    <w:rsid w:val="00182CA2"/>
  </w:style>
  <w:style w:type="numbering" w:customStyle="1" w:styleId="Sinlista2">
    <w:name w:val="Sin lista2"/>
    <w:next w:val="Sinlista"/>
    <w:semiHidden/>
    <w:rsid w:val="00FA0B54"/>
  </w:style>
  <w:style w:type="table" w:customStyle="1" w:styleId="Tablaconcuadrcula1">
    <w:name w:val="Tabla con cuadrícula1"/>
    <w:basedOn w:val="Tablanormal"/>
    <w:next w:val="Tablaconcuadrcula"/>
    <w:uiPriority w:val="59"/>
    <w:rsid w:val="00FA0B54"/>
    <w:pPr>
      <w:spacing w:after="0" w:line="240" w:lineRule="auto"/>
    </w:pPr>
    <w:rPr>
      <w:rFonts w:ascii="Times New Roman" w:eastAsia="SimSun" w:hAnsi="Times New Roman" w:cs="Times New Roman"/>
      <w:sz w:val="20"/>
      <w:szCs w:val="20"/>
      <w:lang w:val="es-CL"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Fuentedeprrafopredeter"/>
    <w:rsid w:val="00546784"/>
  </w:style>
  <w:style w:type="character" w:customStyle="1" w:styleId="UnresolvedMention">
    <w:name w:val="Unresolved Mention"/>
    <w:basedOn w:val="Fuentedeprrafopredeter"/>
    <w:uiPriority w:val="99"/>
    <w:semiHidden/>
    <w:unhideWhenUsed/>
    <w:rsid w:val="00296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6715">
      <w:bodyDiv w:val="1"/>
      <w:marLeft w:val="0"/>
      <w:marRight w:val="0"/>
      <w:marTop w:val="0"/>
      <w:marBottom w:val="0"/>
      <w:divBdr>
        <w:top w:val="none" w:sz="0" w:space="0" w:color="auto"/>
        <w:left w:val="none" w:sz="0" w:space="0" w:color="auto"/>
        <w:bottom w:val="none" w:sz="0" w:space="0" w:color="auto"/>
        <w:right w:val="none" w:sz="0" w:space="0" w:color="auto"/>
      </w:divBdr>
    </w:div>
    <w:div w:id="10247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ceojcm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Cristina\AppData\Roaming\Microsoft\Templates\Exemplo%20de%20Portada%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2021</PublishDate>
  <Abstract> “Comunidad Educativa que Incentiva la Excelencia Académica, la Participación y la Formación Ciudadana”.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52F9E0-E087-4B21-9A33-40EC1F0F69EB}">
  <ds:schemaRefs>
    <ds:schemaRef ds:uri="http://schemas.microsoft.com/sharepoint/v3/contenttype/forms"/>
  </ds:schemaRefs>
</ds:datastoreItem>
</file>

<file path=customXml/itemProps3.xml><?xml version="1.0" encoding="utf-8"?>
<ds:datastoreItem xmlns:ds="http://schemas.openxmlformats.org/officeDocument/2006/customXml" ds:itemID="{1C4D04DB-CE46-45DC-8CCA-AF79BE33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Exemplo de Portada - copia</Template>
  <TotalTime>0</TotalTime>
  <Pages>16</Pages>
  <Words>5356</Words>
  <Characters>29462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ANEXO: MANUAL DE CONVIVENCIA ESCOLAR</vt:lpstr>
    </vt:vector>
  </TitlesOfParts>
  <Company> </Company>
  <LinksUpToDate>false</LinksUpToDate>
  <CharactersWithSpaces>34749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MANUAL DE CONVIVENCIA ESCOLAR</dc:title>
  <dc:subject>FUNCIONAMIENTO MODALIDAD PRESENCIAL                                         LICEO JUAN CORTÉS – MONROY CORTÉS</dc:subject>
  <dc:creator>AVDA. ARTURO PRAT Nº 652                                                                                                      FONO: 55-2611043                                                                                                                   CORREO ELECTRÓNICO: liceojcmc@gmail.com                                                TALTAL</dc:creator>
  <cp:lastModifiedBy>Liceo C21</cp:lastModifiedBy>
  <cp:revision>2</cp:revision>
  <cp:lastPrinted>2021-10-01T17:30:00Z</cp:lastPrinted>
  <dcterms:created xsi:type="dcterms:W3CDTF">2021-10-05T14:49:00Z</dcterms:created>
  <dcterms:modified xsi:type="dcterms:W3CDTF">2021-10-05T14:49:00Z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TC300103299990</vt:lpwstr>
  </property>
</Properties>
</file>